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Ind w:w="-5" w:type="dxa"/>
        <w:tblLook w:val="04A0" w:firstRow="1" w:lastRow="0" w:firstColumn="1" w:lastColumn="0" w:noHBand="0" w:noVBand="1"/>
      </w:tblPr>
      <w:tblGrid>
        <w:gridCol w:w="633"/>
        <w:gridCol w:w="2202"/>
        <w:gridCol w:w="1767"/>
        <w:gridCol w:w="1207"/>
        <w:gridCol w:w="3405"/>
      </w:tblGrid>
      <w:tr w:rsidR="009D4168" w:rsidRPr="00C522BD" w14:paraId="414F0993" w14:textId="77777777" w:rsidTr="00250A7C">
        <w:trPr>
          <w:trHeight w:val="20"/>
        </w:trPr>
        <w:tc>
          <w:tcPr>
            <w:tcW w:w="4602" w:type="dxa"/>
            <w:gridSpan w:val="3"/>
          </w:tcPr>
          <w:p w14:paraId="78DCFFA0" w14:textId="32FD3522" w:rsidR="009D4168" w:rsidRPr="00D03E65" w:rsidRDefault="7420FE16">
            <w:pPr>
              <w:rPr>
                <w:rFonts w:cs="Arial"/>
                <w:sz w:val="22"/>
                <w:szCs w:val="22"/>
                <w:lang w:val="en-GB"/>
              </w:rPr>
            </w:pPr>
            <w:bookmarkStart w:id="0" w:name="_Toc184294559"/>
            <w:r w:rsidRPr="004B0FA4">
              <w:rPr>
                <w:rFonts w:eastAsiaTheme="minorEastAsia" w:cs="Arial"/>
                <w:b/>
                <w:sz w:val="22"/>
                <w:szCs w:val="22"/>
                <w:lang w:val="en-GB"/>
              </w:rPr>
              <w:t>Transaction</w:t>
            </w:r>
            <w:r w:rsidR="009D4168" w:rsidRPr="009C7C24">
              <w:rPr>
                <w:rFonts w:eastAsiaTheme="minorEastAsia" w:cs="Arial"/>
                <w:b/>
                <w:szCs w:val="22"/>
                <w:lang w:val="en-GB"/>
              </w:rPr>
              <w:t xml:space="preserve"> number:</w:t>
            </w:r>
            <w:r w:rsidR="009D4168" w:rsidRPr="009C7C24">
              <w:rPr>
                <w:rFonts w:eastAsiaTheme="minorEastAsia" w:cs="Arial"/>
                <w:szCs w:val="22"/>
                <w:lang w:val="en-GB"/>
              </w:rPr>
              <w:t xml:space="preserve"> </w:t>
            </w:r>
            <w:sdt>
              <w:sdtPr>
                <w:rPr>
                  <w:rFonts w:cs="Arial"/>
                  <w:b/>
                  <w:lang w:val="uk-UA"/>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Content>
                <w:r w:rsidR="00D40B16" w:rsidRPr="00D40B16">
                  <w:rPr>
                    <w:rFonts w:cs="Arial"/>
                    <w:b/>
                    <w:lang w:val="uk-UA"/>
                  </w:rPr>
                  <w:t>7000018724</w:t>
                </w:r>
              </w:sdtContent>
            </w:sdt>
            <w:r w:rsidR="00A37F82" w:rsidRPr="00A37F82">
              <w:rPr>
                <w:rFonts w:eastAsiaTheme="minorEastAsia" w:cs="Arial"/>
                <w:sz w:val="22"/>
                <w:szCs w:val="22"/>
                <w:lang w:val="en-GB"/>
              </w:rPr>
              <w:t xml:space="preserve"> </w:t>
            </w:r>
            <w:bookmarkEnd w:id="0"/>
          </w:p>
        </w:tc>
        <w:tc>
          <w:tcPr>
            <w:tcW w:w="4602" w:type="dxa"/>
            <w:gridSpan w:val="2"/>
          </w:tcPr>
          <w:p w14:paraId="51478F3D" w14:textId="1D805B78" w:rsidR="009D4168" w:rsidRPr="00D03E65" w:rsidRDefault="009D4168">
            <w:pPr>
              <w:rPr>
                <w:rFonts w:cs="Arial"/>
                <w:sz w:val="22"/>
                <w:szCs w:val="22"/>
                <w:lang w:val="uk-UA"/>
              </w:rPr>
            </w:pPr>
            <w:r w:rsidRPr="009C7C24">
              <w:rPr>
                <w:rFonts w:cs="Arial"/>
                <w:b/>
                <w:szCs w:val="22"/>
                <w:lang w:val="uk-UA"/>
              </w:rPr>
              <w:t xml:space="preserve">Номер </w:t>
            </w:r>
            <w:r w:rsidR="03100FD2" w:rsidRPr="009C7C24">
              <w:rPr>
                <w:rFonts w:cs="Arial"/>
                <w:b/>
                <w:szCs w:val="22"/>
                <w:lang w:val="uk-UA"/>
              </w:rPr>
              <w:t>Транзакції</w:t>
            </w:r>
            <w:r w:rsidRPr="009C7C24">
              <w:rPr>
                <w:rFonts w:cs="Arial"/>
                <w:b/>
                <w:szCs w:val="22"/>
                <w:lang w:val="uk-UA"/>
              </w:rPr>
              <w:t>:</w:t>
            </w:r>
            <w:r w:rsidRPr="009C7C24">
              <w:rPr>
                <w:rFonts w:cs="Arial"/>
                <w:szCs w:val="22"/>
                <w:lang w:val="uk-UA"/>
              </w:rPr>
              <w:t xml:space="preserve"> </w:t>
            </w:r>
            <w:sdt>
              <w:sdtPr>
                <w:rPr>
                  <w:rFonts w:cs="Arial"/>
                  <w:b/>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EndPr/>
              <w:sdtContent>
                <w:r w:rsidR="00D40B16" w:rsidRPr="00D40B16">
                  <w:rPr>
                    <w:rFonts w:cs="Arial"/>
                    <w:b/>
                    <w:lang w:val="en-GB"/>
                  </w:rPr>
                  <w:t>7000018724</w:t>
                </w:r>
              </w:sdtContent>
            </w:sdt>
            <w:r w:rsidR="00A37F82" w:rsidRPr="00A37F82">
              <w:rPr>
                <w:rFonts w:cs="Arial"/>
                <w:sz w:val="22"/>
                <w:szCs w:val="22"/>
                <w:lang w:val="uk-UA"/>
              </w:rPr>
              <w:t xml:space="preserve"> </w:t>
            </w:r>
          </w:p>
        </w:tc>
      </w:tr>
      <w:tr w:rsidR="009D4168" w:rsidRPr="00D40B16" w14:paraId="25C6B31C" w14:textId="77777777" w:rsidTr="00250A7C">
        <w:trPr>
          <w:trHeight w:val="20"/>
        </w:trPr>
        <w:tc>
          <w:tcPr>
            <w:tcW w:w="4602" w:type="dxa"/>
            <w:gridSpan w:val="3"/>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gridSpan w:val="2"/>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250A7C">
        <w:trPr>
          <w:trHeight w:val="380"/>
        </w:trPr>
        <w:tc>
          <w:tcPr>
            <w:tcW w:w="4602" w:type="dxa"/>
            <w:gridSpan w:val="3"/>
          </w:tcPr>
          <w:p w14:paraId="5923EB08" w14:textId="79008F4D" w:rsidR="009D4168" w:rsidRPr="00C80681" w:rsidRDefault="009D4168" w:rsidP="00C80681">
            <w:pPr>
              <w:pStyle w:val="ListParagraph"/>
              <w:numPr>
                <w:ilvl w:val="0"/>
                <w:numId w:val="33"/>
              </w:numPr>
              <w:rPr>
                <w:b/>
                <w:bCs/>
                <w:lang w:val="en-GB"/>
              </w:rPr>
            </w:pPr>
            <w:bookmarkStart w:id="1" w:name="_Toc184294560"/>
            <w:r w:rsidRPr="00C80681">
              <w:rPr>
                <w:b/>
                <w:bCs/>
                <w:lang w:val="en-GB"/>
              </w:rPr>
              <w:t>Key information</w:t>
            </w:r>
            <w:bookmarkEnd w:id="1"/>
          </w:p>
        </w:tc>
        <w:tc>
          <w:tcPr>
            <w:tcW w:w="4602" w:type="dxa"/>
            <w:gridSpan w:val="2"/>
          </w:tcPr>
          <w:p w14:paraId="51FC6AC5" w14:textId="6E99944E" w:rsidR="009D4168" w:rsidRPr="00C80681" w:rsidRDefault="00911F5F" w:rsidP="00C80681">
            <w:pPr>
              <w:pStyle w:val="ListParagraph"/>
              <w:numPr>
                <w:ilvl w:val="0"/>
                <w:numId w:val="34"/>
              </w:numPr>
              <w:rPr>
                <w:b/>
                <w:bCs/>
                <w:lang w:val="uk-UA"/>
              </w:rPr>
            </w:pPr>
            <w:r w:rsidRPr="00C80681">
              <w:rPr>
                <w:b/>
                <w:bCs/>
                <w:lang w:val="uk-UA"/>
              </w:rPr>
              <w:t>Загальна</w:t>
            </w:r>
            <w:r w:rsidR="009D4168" w:rsidRPr="00C80681">
              <w:rPr>
                <w:b/>
                <w:bCs/>
                <w:lang w:val="uk-UA"/>
              </w:rPr>
              <w:t xml:space="preserve"> інформація</w:t>
            </w:r>
          </w:p>
        </w:tc>
      </w:tr>
      <w:tr w:rsidR="00D914B6" w:rsidRPr="00C522BD" w14:paraId="7773F66D" w14:textId="77777777" w:rsidTr="00C80681">
        <w:trPr>
          <w:trHeight w:val="301"/>
        </w:trPr>
        <w:tc>
          <w:tcPr>
            <w:tcW w:w="4602" w:type="dxa"/>
            <w:gridSpan w:val="3"/>
            <w:vAlign w:val="center"/>
          </w:tcPr>
          <w:p w14:paraId="2C2AB911" w14:textId="5C50B271" w:rsidR="00D914B6" w:rsidRPr="00C80681" w:rsidRDefault="00D914B6" w:rsidP="00C80681">
            <w:pPr>
              <w:rPr>
                <w:b/>
                <w:bCs/>
                <w:sz w:val="22"/>
                <w:lang w:val="en-GB"/>
              </w:rPr>
            </w:pPr>
            <w:r w:rsidRPr="00C80681">
              <w:rPr>
                <w:b/>
                <w:bCs/>
                <w:lang w:val="en-GB"/>
              </w:rPr>
              <w:t>I/we hereby declare:</w:t>
            </w:r>
          </w:p>
        </w:tc>
        <w:tc>
          <w:tcPr>
            <w:tcW w:w="4602" w:type="dxa"/>
            <w:gridSpan w:val="2"/>
            <w:vAlign w:val="center"/>
          </w:tcPr>
          <w:p w14:paraId="7E0A97F1" w14:textId="3EACD888" w:rsidR="00D914B6" w:rsidRPr="00C80681" w:rsidRDefault="00D914B6" w:rsidP="00C80681">
            <w:pPr>
              <w:rPr>
                <w:b/>
                <w:bCs/>
                <w:sz w:val="22"/>
                <w:lang w:val="uk-UA"/>
              </w:rPr>
            </w:pPr>
            <w:r w:rsidRPr="00C80681">
              <w:rPr>
                <w:b/>
                <w:bCs/>
                <w:lang w:val="uk-UA"/>
              </w:rPr>
              <w:t>Цим я/ми заявляємо:</w:t>
            </w:r>
          </w:p>
        </w:tc>
      </w:tr>
      <w:tr w:rsidR="009D4168" w:rsidRPr="00D40B16" w14:paraId="76245930" w14:textId="77777777" w:rsidTr="00250A7C">
        <w:trPr>
          <w:trHeight w:val="20"/>
        </w:trPr>
        <w:tc>
          <w:tcPr>
            <w:tcW w:w="4602" w:type="dxa"/>
            <w:gridSpan w:val="3"/>
          </w:tcPr>
          <w:p w14:paraId="677761D9" w14:textId="3E58A5E2"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 xml:space="preserve">General information on the candidate or on the company </w:t>
            </w:r>
            <w:r w:rsidR="00C80681" w:rsidRPr="00D03E65">
              <w:rPr>
                <w:rFonts w:cs="Arial"/>
                <w:lang w:val="en-US"/>
              </w:rPr>
              <w:t>authorized</w:t>
            </w:r>
            <w:r w:rsidRPr="00D03E65">
              <w:rPr>
                <w:rFonts w:cs="Arial"/>
                <w:lang w:val="en-US"/>
              </w:rPr>
              <w:t xml:space="preserve"> to represent a candidate/bidding consortium</w:t>
            </w:r>
            <w:r w:rsidR="009D4168" w:rsidRPr="00C522BD">
              <w:rPr>
                <w:rFonts w:cs="Arial"/>
                <w:lang w:val="en-GB"/>
              </w:rPr>
              <w:t>:</w:t>
            </w:r>
            <w:bookmarkEnd w:id="2"/>
            <w:bookmarkEnd w:id="3"/>
          </w:p>
        </w:tc>
        <w:tc>
          <w:tcPr>
            <w:tcW w:w="4602" w:type="dxa"/>
            <w:gridSpan w:val="2"/>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250A7C">
        <w:trPr>
          <w:trHeight w:val="20"/>
        </w:trPr>
        <w:tc>
          <w:tcPr>
            <w:tcW w:w="4602" w:type="dxa"/>
            <w:gridSpan w:val="3"/>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250A7C">
        <w:trPr>
          <w:trHeight w:val="20"/>
        </w:trPr>
        <w:tc>
          <w:tcPr>
            <w:tcW w:w="4602" w:type="dxa"/>
            <w:gridSpan w:val="3"/>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D40B16" w14:paraId="2C3622A8" w14:textId="77777777" w:rsidTr="00250A7C">
        <w:trPr>
          <w:trHeight w:val="20"/>
        </w:trPr>
        <w:tc>
          <w:tcPr>
            <w:tcW w:w="4602" w:type="dxa"/>
            <w:gridSpan w:val="3"/>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250A7C">
        <w:trPr>
          <w:trHeight w:val="20"/>
        </w:trPr>
        <w:tc>
          <w:tcPr>
            <w:tcW w:w="4602" w:type="dxa"/>
            <w:gridSpan w:val="3"/>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250A7C">
        <w:trPr>
          <w:trHeight w:val="20"/>
        </w:trPr>
        <w:tc>
          <w:tcPr>
            <w:tcW w:w="4602" w:type="dxa"/>
            <w:gridSpan w:val="3"/>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250A7C">
        <w:trPr>
          <w:trHeight w:val="20"/>
        </w:trPr>
        <w:tc>
          <w:tcPr>
            <w:tcW w:w="4602" w:type="dxa"/>
            <w:gridSpan w:val="3"/>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250A7C">
        <w:trPr>
          <w:trHeight w:val="20"/>
        </w:trPr>
        <w:tc>
          <w:tcPr>
            <w:tcW w:w="4602" w:type="dxa"/>
            <w:gridSpan w:val="3"/>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250A7C">
        <w:trPr>
          <w:trHeight w:val="20"/>
        </w:trPr>
        <w:tc>
          <w:tcPr>
            <w:tcW w:w="4602" w:type="dxa"/>
            <w:gridSpan w:val="3"/>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gridSpan w:val="2"/>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250A7C">
        <w:trPr>
          <w:trHeight w:val="20"/>
        </w:trPr>
        <w:tc>
          <w:tcPr>
            <w:tcW w:w="4602" w:type="dxa"/>
            <w:gridSpan w:val="3"/>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gridSpan w:val="2"/>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250A7C">
        <w:trPr>
          <w:trHeight w:val="20"/>
        </w:trPr>
        <w:tc>
          <w:tcPr>
            <w:tcW w:w="4602" w:type="dxa"/>
            <w:gridSpan w:val="3"/>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250A7C">
        <w:trPr>
          <w:trHeight w:val="20"/>
        </w:trPr>
        <w:tc>
          <w:tcPr>
            <w:tcW w:w="4602" w:type="dxa"/>
            <w:gridSpan w:val="3"/>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D7E2CE8" w14:textId="77DB646F"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D40B16" w14:paraId="798F894A" w14:textId="77777777" w:rsidTr="00250A7C">
        <w:trPr>
          <w:trHeight w:val="20"/>
        </w:trPr>
        <w:tc>
          <w:tcPr>
            <w:tcW w:w="4602" w:type="dxa"/>
            <w:gridSpan w:val="3"/>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gridSpan w:val="2"/>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250A7C">
        <w:trPr>
          <w:trHeight w:val="1758"/>
        </w:trPr>
        <w:tc>
          <w:tcPr>
            <w:tcW w:w="4602" w:type="dxa"/>
            <w:gridSpan w:val="3"/>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gridSpan w:val="2"/>
          </w:tcPr>
          <w:p w14:paraId="24C912D7" w14:textId="280A14F8" w:rsidR="00D15C1E" w:rsidRPr="00D03E65" w:rsidRDefault="00CC5935" w:rsidP="00D03E65">
            <w:pPr>
              <w:spacing w:after="240"/>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D40B16" w14:paraId="35A83951" w14:textId="77777777" w:rsidTr="00250A7C">
        <w:trPr>
          <w:trHeight w:val="20"/>
        </w:trPr>
        <w:tc>
          <w:tcPr>
            <w:tcW w:w="4602" w:type="dxa"/>
            <w:gridSpan w:val="3"/>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D40B16" w14:paraId="750D8E03" w14:textId="77777777" w:rsidTr="00250A7C">
        <w:trPr>
          <w:trHeight w:val="20"/>
        </w:trPr>
        <w:tc>
          <w:tcPr>
            <w:tcW w:w="4602" w:type="dxa"/>
            <w:gridSpan w:val="3"/>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250A7C">
        <w:trPr>
          <w:trHeight w:val="20"/>
        </w:trPr>
        <w:tc>
          <w:tcPr>
            <w:tcW w:w="4602" w:type="dxa"/>
            <w:gridSpan w:val="3"/>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w:t>
            </w:r>
            <w:r w:rsidRPr="006E3960">
              <w:rPr>
                <w:rFonts w:eastAsia="Calibri" w:cs="Arial"/>
                <w:b/>
                <w:bCs/>
                <w:szCs w:val="22"/>
                <w:lang w:val="en-GB" w:eastAsia="en-US"/>
              </w:rPr>
              <w:t>YES</w:t>
            </w:r>
            <w:r w:rsidRPr="009C7C24">
              <w:rPr>
                <w:rFonts w:eastAsia="Calibri" w:cs="Arial"/>
                <w:szCs w:val="22"/>
                <w:lang w:val="en-GB" w:eastAsia="en-US"/>
              </w:rPr>
              <w:t xml:space="preserve">,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6E3960">
              <w:rPr>
                <w:rFonts w:eastAsia="Calibri" w:cs="Arial"/>
                <w:b/>
                <w:bCs/>
                <w:szCs w:val="22"/>
                <w:lang w:val="en-GB" w:eastAsia="en-US"/>
              </w:rPr>
              <w:t>NO</w:t>
            </w:r>
          </w:p>
        </w:tc>
        <w:tc>
          <w:tcPr>
            <w:tcW w:w="4602" w:type="dxa"/>
            <w:gridSpan w:val="2"/>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w:t>
            </w:r>
            <w:r w:rsidRPr="006E3960">
              <w:rPr>
                <w:rFonts w:eastAsia="Calibri" w:cs="Arial"/>
                <w:b/>
                <w:bCs/>
                <w:szCs w:val="22"/>
                <w:lang w:val="uk-UA" w:eastAsia="en-US"/>
              </w:rPr>
              <w:t>ТАК</w:t>
            </w:r>
            <w:r w:rsidRPr="009C7C24">
              <w:rPr>
                <w:rFonts w:eastAsia="Calibri" w:cs="Arial"/>
                <w:szCs w:val="22"/>
                <w:lang w:val="uk-UA" w:eastAsia="en-US"/>
              </w:rPr>
              <w:t xml:space="preserve">,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w:t>
            </w:r>
            <w:r w:rsidRPr="006E3960">
              <w:rPr>
                <w:rFonts w:eastAsia="Calibri" w:cs="Arial"/>
                <w:b/>
                <w:bCs/>
                <w:szCs w:val="22"/>
                <w:lang w:val="uk-UA" w:eastAsia="en-US"/>
              </w:rPr>
              <w:t>НІ</w:t>
            </w:r>
          </w:p>
        </w:tc>
      </w:tr>
      <w:tr w:rsidR="00C1350B" w:rsidRPr="00D40B16" w14:paraId="520421AA" w14:textId="77777777" w:rsidTr="00250A7C">
        <w:trPr>
          <w:trHeight w:val="20"/>
        </w:trPr>
        <w:tc>
          <w:tcPr>
            <w:tcW w:w="4602" w:type="dxa"/>
            <w:gridSpan w:val="3"/>
          </w:tcPr>
          <w:p w14:paraId="611F8E66" w14:textId="6FDBF342" w:rsidR="00C1350B" w:rsidRPr="00C80681" w:rsidRDefault="00C1350B" w:rsidP="00C80681">
            <w:pPr>
              <w:pStyle w:val="ListParagraph"/>
              <w:numPr>
                <w:ilvl w:val="0"/>
                <w:numId w:val="29"/>
              </w:numPr>
              <w:tabs>
                <w:tab w:val="left" w:pos="387"/>
              </w:tabs>
              <w:jc w:val="both"/>
              <w:rPr>
                <w:rFonts w:cs="Arial"/>
                <w:sz w:val="22"/>
                <w:lang w:val="uk-UA"/>
              </w:rPr>
            </w:pPr>
            <w:bookmarkStart w:id="4" w:name="_Toc184294563"/>
            <w:r w:rsidRPr="00C80681">
              <w:rPr>
                <w:rFonts w:cs="Arial"/>
                <w:b/>
                <w:szCs w:val="22"/>
                <w:lang w:val="uk-UA"/>
              </w:rPr>
              <w:lastRenderedPageBreak/>
              <w:t>Grounds for exclusion</w:t>
            </w:r>
            <w:bookmarkEnd w:id="4"/>
          </w:p>
          <w:p w14:paraId="5B37EDE6" w14:textId="77777777" w:rsidR="00C80681" w:rsidRPr="00C80681" w:rsidRDefault="00C80681" w:rsidP="00C80681">
            <w:pPr>
              <w:pStyle w:val="ListParagraph"/>
              <w:tabs>
                <w:tab w:val="left" w:pos="387"/>
              </w:tabs>
              <w:jc w:val="both"/>
              <w:rPr>
                <w:rFonts w:cs="Arial"/>
                <w:sz w:val="22"/>
                <w:lang w:val="uk-UA"/>
              </w:rPr>
            </w:pPr>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gridSpan w:val="2"/>
          </w:tcPr>
          <w:p w14:paraId="53949565" w14:textId="4C337F68" w:rsidR="00C1350B" w:rsidRPr="00C80681" w:rsidRDefault="00C1350B" w:rsidP="00C80681">
            <w:pPr>
              <w:pStyle w:val="ListParagraph"/>
              <w:numPr>
                <w:ilvl w:val="0"/>
                <w:numId w:val="31"/>
              </w:numPr>
              <w:tabs>
                <w:tab w:val="left" w:pos="387"/>
              </w:tabs>
              <w:jc w:val="both"/>
              <w:rPr>
                <w:rFonts w:cs="Arial"/>
                <w:b/>
                <w:szCs w:val="22"/>
                <w:lang w:val="uk-UA"/>
              </w:rPr>
            </w:pPr>
            <w:r w:rsidRPr="00C80681">
              <w:rPr>
                <w:rFonts w:cs="Arial"/>
                <w:b/>
                <w:szCs w:val="22"/>
                <w:lang w:val="uk-UA"/>
              </w:rPr>
              <w:t>Підстави для виключення</w:t>
            </w:r>
          </w:p>
          <w:p w14:paraId="3C73DF07" w14:textId="77777777" w:rsidR="00C80681" w:rsidRPr="00C80681" w:rsidRDefault="00C80681" w:rsidP="00C80681">
            <w:pPr>
              <w:tabs>
                <w:tab w:val="left" w:pos="387"/>
              </w:tabs>
              <w:jc w:val="both"/>
              <w:rPr>
                <w:rFonts w:cs="Arial"/>
                <w:b/>
                <w:szCs w:val="22"/>
                <w:lang w:val="uk-UA"/>
              </w:rPr>
            </w:pP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250A7C">
        <w:trPr>
          <w:trHeight w:val="20"/>
        </w:trPr>
        <w:tc>
          <w:tcPr>
            <w:tcW w:w="4602" w:type="dxa"/>
            <w:gridSpan w:val="3"/>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gridSpan w:val="2"/>
          </w:tcPr>
          <w:p w14:paraId="7C15AC72" w14:textId="6A04E24D" w:rsidR="00C1350B" w:rsidRPr="00C80681" w:rsidRDefault="00C1350B" w:rsidP="00C80681">
            <w:pPr>
              <w:pStyle w:val="ListParagraph"/>
              <w:numPr>
                <w:ilvl w:val="0"/>
                <w:numId w:val="32"/>
              </w:numPr>
              <w:jc w:val="both"/>
              <w:rPr>
                <w:rFonts w:cs="Arial"/>
                <w:sz w:val="22"/>
                <w:szCs w:val="22"/>
                <w:lang w:val="uk-UA"/>
              </w:rPr>
            </w:pPr>
            <w:r w:rsidRPr="00C80681">
              <w:rPr>
                <w:rFonts w:cs="Arial"/>
                <w:b/>
                <w:color w:val="000000" w:themeColor="text1"/>
                <w:szCs w:val="22"/>
                <w:lang w:val="uk-UA"/>
              </w:rPr>
              <w:t>Обов'язкові підстави для виключення</w:t>
            </w:r>
          </w:p>
        </w:tc>
      </w:tr>
      <w:tr w:rsidR="00C1350B" w:rsidRPr="00D40B16" w14:paraId="39826EFB" w14:textId="77777777" w:rsidTr="00250A7C">
        <w:trPr>
          <w:trHeight w:val="20"/>
        </w:trPr>
        <w:tc>
          <w:tcPr>
            <w:tcW w:w="4602" w:type="dxa"/>
            <w:gridSpan w:val="3"/>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5F2D1A">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460" w:hanging="431"/>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5F2D1A">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460" w:hanging="431"/>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5F2D1A">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460" w:hanging="431"/>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5F2D1A">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460" w:hanging="431"/>
              <w:jc w:val="both"/>
              <w:rPr>
                <w:rFonts w:cs="Arial"/>
                <w:color w:val="000000" w:themeColor="text1"/>
                <w:sz w:val="22"/>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45DAD6E2" w14:textId="77777777" w:rsidR="00C1350B" w:rsidRPr="00D03E65" w:rsidRDefault="00C1350B" w:rsidP="005F2D1A">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460" w:hanging="431"/>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5F2D1A">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460" w:hanging="431"/>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6E3960">
              <w:rPr>
                <w:rFonts w:cs="Arial"/>
                <w:b/>
                <w:bCs/>
                <w:szCs w:val="22"/>
                <w:lang w:val="en-GB"/>
              </w:rPr>
              <w:t>NO</w:t>
            </w:r>
            <w:r w:rsidRPr="009C7C24">
              <w:rPr>
                <w:rFonts w:cs="Arial"/>
                <w:szCs w:val="22"/>
                <w:lang w:val="en-GB"/>
              </w:rPr>
              <w:t xml:space="preserve">,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6E3960">
              <w:rPr>
                <w:rFonts w:cs="Arial"/>
                <w:b/>
                <w:bCs/>
                <w:szCs w:val="22"/>
                <w:lang w:val="en-GB"/>
              </w:rPr>
              <w:t>YES</w:t>
            </w:r>
            <w:r w:rsidRPr="009C7C24">
              <w:rPr>
                <w:rFonts w:cs="Arial"/>
                <w:szCs w:val="22"/>
                <w:lang w:val="en-GB"/>
              </w:rPr>
              <w:t xml:space="preserve">,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gridSpan w:val="2"/>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5F2D1A">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394" w:hanging="394"/>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5F2D1A">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394" w:hanging="394"/>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5F2D1A">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394" w:hanging="394"/>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5F2D1A">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394" w:hanging="394"/>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5F2D1A">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394" w:hanging="394"/>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5F2D1A">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394" w:hanging="394"/>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6E3960">
            <w:pPr>
              <w:tabs>
                <w:tab w:val="left" w:pos="252"/>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6E3960">
              <w:rPr>
                <w:rFonts w:cs="Arial"/>
                <w:b/>
                <w:bCs/>
                <w:szCs w:val="22"/>
                <w:lang w:val="uk-UA"/>
              </w:rPr>
              <w:t>НІ</w:t>
            </w:r>
            <w:r w:rsidRPr="009C7C24">
              <w:rPr>
                <w:rFonts w:cs="Arial"/>
                <w:szCs w:val="22"/>
                <w:lang w:val="uk-UA"/>
              </w:rPr>
              <w:t>, жодна з вищезазначених обов'язкових підстав для виключення не застосовується</w:t>
            </w:r>
          </w:p>
          <w:p w14:paraId="29A1A88C" w14:textId="4D46D384" w:rsidR="00C1350B" w:rsidRPr="00D03E65" w:rsidRDefault="00C1350B" w:rsidP="006E3960">
            <w:pPr>
              <w:tabs>
                <w:tab w:val="left" w:pos="0"/>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6E3960">
              <w:rPr>
                <w:rFonts w:cs="Arial"/>
                <w:b/>
                <w:bCs/>
                <w:szCs w:val="22"/>
                <w:lang w:val="uk-UA"/>
              </w:rPr>
              <w:t>ТАК</w:t>
            </w:r>
            <w:r w:rsidRPr="009C7C24">
              <w:rPr>
                <w:rFonts w:cs="Arial"/>
                <w:szCs w:val="22"/>
                <w:lang w:val="uk-UA"/>
              </w:rPr>
              <w:t>,</w:t>
            </w:r>
            <w:r w:rsidR="006E3960">
              <w:rPr>
                <w:rFonts w:cs="Arial"/>
                <w:szCs w:val="22"/>
                <w:lang w:val="uk-UA"/>
              </w:rPr>
              <w:t xml:space="preserve"> </w:t>
            </w:r>
            <w:r w:rsidRPr="009C7C24">
              <w:rPr>
                <w:rFonts w:cs="Arial"/>
                <w:szCs w:val="22"/>
                <w:lang w:val="uk-UA"/>
              </w:rPr>
              <w:t>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250A7C">
        <w:trPr>
          <w:trHeight w:val="20"/>
        </w:trPr>
        <w:tc>
          <w:tcPr>
            <w:tcW w:w="4602" w:type="dxa"/>
            <w:gridSpan w:val="3"/>
          </w:tcPr>
          <w:p w14:paraId="0144AAAC" w14:textId="206FAB0A"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proofErr w:type="spellStart"/>
            <w:r w:rsidR="00C80681"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02" w:type="dxa"/>
            <w:gridSpan w:val="2"/>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D40B16" w14:paraId="783FD214" w14:textId="77777777" w:rsidTr="00250A7C">
        <w:trPr>
          <w:trHeight w:val="20"/>
        </w:trPr>
        <w:tc>
          <w:tcPr>
            <w:tcW w:w="4602" w:type="dxa"/>
            <w:gridSpan w:val="3"/>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w:t>
            </w:r>
            <w:proofErr w:type="spellStart"/>
            <w:r w:rsidR="003B3D2B" w:rsidRPr="00003407">
              <w:rPr>
                <w:rFonts w:cs="Arial"/>
                <w:b/>
                <w:bCs/>
                <w:color w:val="000000" w:themeColor="text1"/>
                <w:szCs w:val="22"/>
                <w:lang w:val="en-US"/>
              </w:rPr>
              <w:t>labour</w:t>
            </w:r>
            <w:proofErr w:type="spellEnd"/>
            <w:r w:rsidR="003B3D2B" w:rsidRPr="00003407">
              <w:rPr>
                <w:rFonts w:cs="Arial"/>
                <w:b/>
                <w:bCs/>
                <w:color w:val="000000" w:themeColor="text1"/>
                <w:szCs w:val="22"/>
                <w:lang w:val="en-US"/>
              </w:rPr>
              <w:t xml:space="preserve"> obligations </w:t>
            </w:r>
            <w:r w:rsidR="003B3D2B" w:rsidRPr="00003407">
              <w:rPr>
                <w:rFonts w:cs="Arial"/>
                <w:color w:val="000000" w:themeColor="text1"/>
                <w:szCs w:val="22"/>
                <w:lang w:val="en-US"/>
              </w:rPr>
              <w:t>in carrying out contracts</w:t>
            </w:r>
            <w:r w:rsidRPr="00C522BD">
              <w:rPr>
                <w:rFonts w:cs="Arial"/>
                <w:color w:val="000000" w:themeColor="text1"/>
                <w:szCs w:val="22"/>
                <w:lang w:val="en-US"/>
              </w:rPr>
              <w:t>;</w:t>
            </w:r>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is in liquidation proceedings or has ceased to do business;</w:t>
            </w:r>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questionable;</w:t>
            </w:r>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prevention, restriction or distortion of competition</w:t>
            </w:r>
            <w:r w:rsidR="00C1350B" w:rsidRPr="00C522BD">
              <w:rPr>
                <w:rFonts w:cs="Arial"/>
                <w:color w:val="000000" w:themeColor="text1"/>
                <w:szCs w:val="22"/>
                <w:lang w:val="en-US"/>
              </w:rPr>
              <w:t>;</w:t>
            </w:r>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lastRenderedPageBreak/>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and such distortion of competition cannot be remedied by other, less intrusive measures;</w:t>
            </w:r>
          </w:p>
          <w:p w14:paraId="574C78C9" w14:textId="2338B455"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 xml:space="preserve">which led to </w:t>
            </w:r>
            <w:r w:rsidR="00C80681" w:rsidRPr="00C522BD">
              <w:rPr>
                <w:rFonts w:cs="Arial"/>
                <w:b/>
                <w:bCs/>
                <w:color w:val="000000" w:themeColor="text1"/>
                <w:szCs w:val="22"/>
                <w:lang w:val="en-US"/>
              </w:rPr>
              <w:t>early</w:t>
            </w:r>
            <w:r w:rsidR="00C1350B" w:rsidRPr="00C522BD">
              <w:rPr>
                <w:rFonts w:cs="Arial"/>
                <w:b/>
                <w:bCs/>
                <w:color w:val="000000" w:themeColor="text1"/>
                <w:szCs w:val="22"/>
                <w:lang w:val="en-US"/>
              </w:rPr>
              <w:t xml:space="preserve"> termination, damages or other comparable sanctions</w:t>
            </w:r>
            <w:r w:rsidR="00C1350B" w:rsidRPr="00C522BD">
              <w:rPr>
                <w:rFonts w:cs="Arial"/>
                <w:color w:val="000000" w:themeColor="text1"/>
                <w:szCs w:val="22"/>
                <w:lang w:val="en-US"/>
              </w:rPr>
              <w:t>;</w:t>
            </w:r>
          </w:p>
          <w:p w14:paraId="3D3EE7BC" w14:textId="39C2E641"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committed </w:t>
            </w:r>
            <w:r w:rsidR="00C80681" w:rsidRPr="00C522BD">
              <w:rPr>
                <w:rFonts w:cs="Arial"/>
                <w:color w:val="000000" w:themeColor="text1"/>
                <w:szCs w:val="22"/>
                <w:lang w:val="en-US"/>
              </w:rPr>
              <w:t>serious</w:t>
            </w:r>
            <w:r w:rsidR="00C1350B" w:rsidRPr="00C522BD">
              <w:rPr>
                <w:rFonts w:cs="Arial"/>
                <w:b/>
                <w:bCs/>
                <w:color w:val="000000" w:themeColor="text1"/>
                <w:szCs w:val="22"/>
                <w:lang w:val="en-US"/>
              </w:rPr>
              <w:t xml:space="preserve"> misrepresentation or withheld information or is not able to submit the required evidence </w:t>
            </w:r>
            <w:r w:rsidR="00C1350B" w:rsidRPr="00C522BD">
              <w:rPr>
                <w:rFonts w:cs="Arial"/>
                <w:color w:val="000000" w:themeColor="text1"/>
                <w:szCs w:val="22"/>
                <w:lang w:val="en-US"/>
              </w:rPr>
              <w:t xml:space="preserve">with respect to the grounds for exclusion or the selection criteria;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w:t>
            </w:r>
            <w:proofErr w:type="gramStart"/>
            <w:r w:rsidR="00C1350B" w:rsidRPr="00C522BD">
              <w:rPr>
                <w:rFonts w:cs="Arial"/>
                <w:color w:val="000000" w:themeColor="text1"/>
                <w:szCs w:val="22"/>
                <w:lang w:val="en-US"/>
              </w:rPr>
              <w:t>it</w:t>
            </w:r>
            <w:proofErr w:type="gramEnd"/>
            <w:r w:rsidR="00C1350B" w:rsidRPr="00C522BD">
              <w:rPr>
                <w:rFonts w:cs="Arial"/>
                <w:color w:val="000000" w:themeColor="text1"/>
                <w:szCs w:val="22"/>
                <w:lang w:val="en-US"/>
              </w:rPr>
              <w:t xml:space="preserve"> undue advantages in the procurement procedure; or has negligently or intentionally provided misleading information that may have a material influence on the decision of the contracting authority concerning the award </w:t>
            </w:r>
            <w:proofErr w:type="gramStart"/>
            <w:r w:rsidR="00C1350B" w:rsidRPr="00C522BD">
              <w:rPr>
                <w:rFonts w:cs="Arial"/>
                <w:color w:val="000000" w:themeColor="text1"/>
                <w:szCs w:val="22"/>
                <w:lang w:val="en-US"/>
              </w:rPr>
              <w:t>decision, or</w:t>
            </w:r>
            <w:proofErr w:type="gramEnd"/>
            <w:r w:rsidR="00C1350B" w:rsidRPr="00C522BD">
              <w:rPr>
                <w:rFonts w:cs="Arial"/>
                <w:color w:val="000000" w:themeColor="text1"/>
                <w:szCs w:val="22"/>
                <w:lang w:val="en-US"/>
              </w:rPr>
              <w:t xml:space="preserve">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0F6EFE89"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xml:space="preserve">, one of the </w:t>
            </w:r>
            <w:r w:rsidR="00C80681" w:rsidRPr="00C522BD">
              <w:rPr>
                <w:rFonts w:cs="Arial"/>
                <w:szCs w:val="22"/>
                <w:lang w:val="en-GB"/>
              </w:rPr>
              <w:t>above-mentioned</w:t>
            </w:r>
            <w:r w:rsidRPr="00C522BD">
              <w:rPr>
                <w:rFonts w:cs="Arial"/>
                <w:szCs w:val="22"/>
                <w:lang w:val="en-GB"/>
              </w:rPr>
              <w:t xml:space="preserve">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C80681" w:rsidRDefault="00C1350B" w:rsidP="00750E32">
            <w:pPr>
              <w:jc w:val="both"/>
              <w:rPr>
                <w:rFonts w:cs="Arial"/>
                <w:b/>
                <w:color w:val="000000" w:themeColor="text1"/>
                <w:sz w:val="22"/>
                <w:szCs w:val="22"/>
                <w:lang w:val="uk-UA"/>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has proven that it has paid or undertaken to pay compensation for any damage caused by the criminal offence or misconduct;</w:t>
            </w:r>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lastRenderedPageBreak/>
              <w:t xml:space="preserve">2. The </w:t>
            </w:r>
            <w:r w:rsidR="00043F79" w:rsidRPr="001D4129">
              <w:rPr>
                <w:rFonts w:cs="Arial"/>
                <w:szCs w:val="22"/>
                <w:lang w:val="en-GB"/>
              </w:rPr>
              <w:t xml:space="preserve">company </w:t>
            </w:r>
            <w:r w:rsidRPr="009C7C24">
              <w:rPr>
                <w:rFonts w:cs="Arial"/>
                <w:szCs w:val="22"/>
                <w:lang w:val="en-GB"/>
              </w:rPr>
              <w:t>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gridSpan w:val="2"/>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lastRenderedPageBreak/>
              <w:t>5</w:t>
            </w:r>
            <w:r w:rsidR="00C1350B" w:rsidRPr="009C7C24">
              <w:rPr>
                <w:rFonts w:cs="Arial"/>
                <w:szCs w:val="22"/>
                <w:lang w:val="uk-UA"/>
              </w:rPr>
              <w:t xml:space="preserve">. </w:t>
            </w:r>
            <w:r w:rsidR="00E92E29" w:rsidRPr="00D03E65">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24545D0" w14:textId="77777777" w:rsidR="009A2996" w:rsidRPr="00D03E65" w:rsidRDefault="009A2996" w:rsidP="00750E32">
            <w:pPr>
              <w:jc w:val="both"/>
              <w:rPr>
                <w:rFonts w:cs="Arial"/>
                <w:b/>
                <w:sz w:val="22"/>
                <w:szCs w:val="22"/>
                <w:lang w:val="uk-UA"/>
              </w:rPr>
            </w:pP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w:t>
            </w:r>
            <w:r w:rsidRPr="009C7C24">
              <w:rPr>
                <w:rFonts w:cs="Arial"/>
                <w:szCs w:val="22"/>
                <w:lang w:val="uk-UA"/>
              </w:rPr>
              <w:lastRenderedPageBreak/>
              <w:t>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D40B16" w14:paraId="11BF264A" w14:textId="77777777" w:rsidTr="00250A7C">
        <w:trPr>
          <w:trHeight w:val="20"/>
        </w:trPr>
        <w:tc>
          <w:tcPr>
            <w:tcW w:w="4602" w:type="dxa"/>
            <w:gridSpan w:val="3"/>
            <w:tcBorders>
              <w:bottom w:val="single" w:sz="4" w:space="0" w:color="auto"/>
            </w:tcBorders>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gridSpan w:val="2"/>
            <w:tcBorders>
              <w:bottom w:val="single" w:sz="4" w:space="0" w:color="auto"/>
            </w:tcBorders>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положення,</w:t>
            </w:r>
            <w:r w:rsidR="00AD57C1" w:rsidRPr="009C7C24">
              <w:rPr>
                <w:rFonts w:cs="Arial"/>
                <w:szCs w:val="22"/>
                <w:lang w:val="uk-UA"/>
              </w:rPr>
              <w:t xml:space="preserve">встановлені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r w:rsidR="00250A7C" w:rsidRPr="00D40B16" w14:paraId="1C170C83" w14:textId="77777777" w:rsidTr="00250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73E9F645" w14:textId="62A548C8" w:rsidR="00250A7C" w:rsidRPr="00D03E65" w:rsidRDefault="00250A7C" w:rsidP="00C80681">
            <w:pPr>
              <w:rPr>
                <w:b/>
                <w:sz w:val="22"/>
                <w:lang w:val="en-US"/>
              </w:rPr>
            </w:pPr>
            <w:bookmarkStart w:id="38" w:name="_Toc184294571"/>
            <w:r w:rsidRPr="00C80681">
              <w:rPr>
                <w:b/>
                <w:bCs/>
                <w:lang w:val="en-US"/>
              </w:rPr>
              <w:t xml:space="preserve">Owners and controlling parties of the tenderer </w:t>
            </w:r>
            <w:r w:rsidRPr="006854B5">
              <w:rPr>
                <w:lang w:val="en-US"/>
              </w:rPr>
              <w:t>(</w:t>
            </w:r>
            <w:r w:rsidRPr="00241D14">
              <w:rPr>
                <w:u w:val="single"/>
                <w:lang w:val="en-US"/>
              </w:rPr>
              <w:t xml:space="preserve">for legal </w:t>
            </w:r>
            <w:proofErr w:type="gramStart"/>
            <w:r w:rsidRPr="00241D14">
              <w:rPr>
                <w:u w:val="single"/>
                <w:lang w:val="en-US"/>
              </w:rPr>
              <w:t>persons</w:t>
            </w:r>
            <w:proofErr w:type="gramEnd"/>
            <w:r w:rsidRPr="00241D14">
              <w:rPr>
                <w:u w:val="single"/>
                <w:lang w:val="en-US"/>
              </w:rPr>
              <w:t xml:space="preserve"> only</w:t>
            </w:r>
            <w:r w:rsidRPr="006854B5">
              <w:rPr>
                <w:lang w:val="en-US"/>
              </w:rPr>
              <w:t>)</w:t>
            </w:r>
            <w:bookmarkEnd w:id="38"/>
          </w:p>
          <w:p w14:paraId="7199A95A" w14:textId="77777777" w:rsidR="00250A7C" w:rsidRPr="00D03E65" w:rsidRDefault="00250A7C" w:rsidP="003E6FC8">
            <w:pPr>
              <w:spacing w:after="60"/>
              <w:jc w:val="both"/>
              <w:rPr>
                <w:rFonts w:cs="Arial"/>
                <w:sz w:val="22"/>
                <w:szCs w:val="22"/>
                <w:lang w:val="en-GB"/>
              </w:rPr>
            </w:pPr>
          </w:p>
        </w:tc>
        <w:tc>
          <w:tcPr>
            <w:tcW w:w="4602" w:type="dxa"/>
            <w:gridSpan w:val="2"/>
            <w:tcBorders>
              <w:top w:val="single" w:sz="4" w:space="0" w:color="auto"/>
              <w:left w:val="single" w:sz="4" w:space="0" w:color="auto"/>
              <w:bottom w:val="single" w:sz="4" w:space="0" w:color="auto"/>
              <w:right w:val="single" w:sz="4" w:space="0" w:color="auto"/>
            </w:tcBorders>
          </w:tcPr>
          <w:p w14:paraId="2F02DE4D" w14:textId="21BEF469" w:rsidR="00250A7C" w:rsidRPr="00D03E65" w:rsidRDefault="00250A7C" w:rsidP="00250A7C">
            <w:pPr>
              <w:tabs>
                <w:tab w:val="left" w:pos="104"/>
                <w:tab w:val="left" w:pos="246"/>
              </w:tabs>
              <w:spacing w:after="60"/>
              <w:ind w:right="171"/>
              <w:rPr>
                <w:rFonts w:cs="Arial"/>
                <w:sz w:val="22"/>
                <w:szCs w:val="22"/>
                <w:lang w:val="uk-UA"/>
              </w:rPr>
            </w:pPr>
            <w:r w:rsidRPr="006854B5">
              <w:rPr>
                <w:rFonts w:eastAsiaTheme="majorEastAsia" w:cs="Arial"/>
                <w:b/>
                <w:bCs/>
                <w:szCs w:val="22"/>
                <w:lang w:val="ru-RU" w:eastAsia="en-US"/>
              </w:rPr>
              <w:t xml:space="preserve">Власники та контролюючі особи учасника </w:t>
            </w:r>
            <w:r w:rsidRPr="00701D7B">
              <w:rPr>
                <w:rFonts w:eastAsiaTheme="majorEastAsia" w:cs="Arial"/>
                <w:b/>
                <w:bCs/>
                <w:szCs w:val="22"/>
                <w:lang w:val="ru-RU" w:eastAsia="en-US"/>
              </w:rPr>
              <w:t>закупівлі</w:t>
            </w:r>
            <w:r w:rsidRPr="006854B5">
              <w:rPr>
                <w:rFonts w:eastAsiaTheme="majorEastAsia" w:cs="Arial"/>
                <w:b/>
                <w:bCs/>
                <w:szCs w:val="22"/>
                <w:lang w:val="ru-RU" w:eastAsia="en-US"/>
              </w:rPr>
              <w:t xml:space="preserve"> </w:t>
            </w:r>
            <w:r w:rsidRPr="006854B5">
              <w:rPr>
                <w:rFonts w:eastAsiaTheme="majorEastAsia" w:cs="Arial"/>
                <w:szCs w:val="22"/>
                <w:lang w:val="ru-RU" w:eastAsia="en-US"/>
              </w:rPr>
              <w:t>(</w:t>
            </w:r>
            <w:r w:rsidRPr="00241D14">
              <w:rPr>
                <w:rFonts w:eastAsiaTheme="majorEastAsia" w:cs="Arial"/>
                <w:szCs w:val="22"/>
                <w:u w:val="single"/>
                <w:lang w:val="ru-RU" w:eastAsia="en-US"/>
              </w:rPr>
              <w:t>тільки для юридичних осіб</w:t>
            </w:r>
            <w:r w:rsidRPr="006854B5">
              <w:rPr>
                <w:rFonts w:eastAsiaTheme="majorEastAsia" w:cs="Arial"/>
                <w:szCs w:val="22"/>
                <w:lang w:val="ru-RU" w:eastAsia="en-US"/>
              </w:rPr>
              <w:t>)</w:t>
            </w:r>
          </w:p>
        </w:tc>
      </w:tr>
      <w:tr w:rsidR="00250A7C" w:rsidRPr="00D40B16" w14:paraId="73A63332" w14:textId="77777777" w:rsidTr="00250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3B47BD94" w14:textId="77777777" w:rsidR="00250A7C" w:rsidRDefault="00250A7C" w:rsidP="00C80681">
            <w:pPr>
              <w:rPr>
                <w:i/>
                <w:iCs/>
                <w:lang w:val="uk-UA"/>
              </w:rPr>
            </w:pPr>
            <w:r w:rsidRPr="00C80681">
              <w:rPr>
                <w:i/>
                <w:iCs/>
                <w:lang w:val="en-US"/>
              </w:rPr>
              <w:t xml:space="preserve">An </w:t>
            </w:r>
            <w:r w:rsidRPr="00C80681">
              <w:rPr>
                <w:b/>
                <w:i/>
                <w:iCs/>
                <w:lang w:val="en-US"/>
              </w:rPr>
              <w:t>owner</w:t>
            </w:r>
            <w:r w:rsidRPr="00C80681">
              <w:rPr>
                <w:i/>
                <w:iCs/>
                <w:lang w:val="en-US"/>
              </w:rPr>
              <w:t xml:space="preserve"> is defined as any natural person being in possession of 50% or more of the proprietary rights of a legal person, group or entity, or having a majority interest therein.</w:t>
            </w:r>
          </w:p>
          <w:p w14:paraId="15221FAD" w14:textId="77777777" w:rsidR="00C80681" w:rsidRPr="00C80681" w:rsidRDefault="00C80681" w:rsidP="00C80681">
            <w:pPr>
              <w:rPr>
                <w:i/>
                <w:iCs/>
                <w:sz w:val="22"/>
                <w:lang w:val="uk-UA"/>
              </w:rPr>
            </w:pPr>
          </w:p>
          <w:p w14:paraId="4A40B540" w14:textId="374B8FA7" w:rsidR="00250A7C" w:rsidRPr="00D03E65" w:rsidRDefault="00250A7C" w:rsidP="00C80681">
            <w:pPr>
              <w:rPr>
                <w:sz w:val="22"/>
                <w:lang w:val="en-GB"/>
              </w:rPr>
            </w:pPr>
            <w:r w:rsidRPr="00C80681">
              <w:rPr>
                <w:i/>
                <w:iCs/>
                <w:lang w:val="en-US"/>
              </w:rPr>
              <w:t xml:space="preserve">A </w:t>
            </w:r>
            <w:r w:rsidRPr="00C80681">
              <w:rPr>
                <w:b/>
                <w:i/>
                <w:iCs/>
                <w:lang w:val="en-US"/>
              </w:rPr>
              <w:t>controlling party</w:t>
            </w:r>
            <w:r w:rsidRPr="00C80681">
              <w:rPr>
                <w:i/>
                <w:iCs/>
                <w:lang w:val="en-US"/>
              </w:rPr>
              <w:t xml:space="preserve"> is a natural person or legal entity, </w:t>
            </w:r>
            <w:r w:rsidR="00C80681" w:rsidRPr="00C80681">
              <w:rPr>
                <w:i/>
                <w:iCs/>
                <w:lang w:val="en-US"/>
              </w:rPr>
              <w:t>organization</w:t>
            </w:r>
            <w:r w:rsidRPr="00C80681">
              <w:rPr>
                <w:i/>
                <w:iCs/>
                <w:lang w:val="en-US"/>
              </w:rPr>
              <w:t xml:space="preserve"> or institution behind the contractual partner or at a higher tier who, for example by contract, de facto or by law, determines the business activity (Art. 1 No. 6 </w:t>
            </w:r>
            <w:r w:rsidRPr="00C80681">
              <w:rPr>
                <w:i/>
                <w:iCs/>
                <w:lang w:val="en-US"/>
              </w:rPr>
              <w:lastRenderedPageBreak/>
              <w:t>Regulation (EC) 2580/2001) without necessarily being an owner.</w:t>
            </w:r>
          </w:p>
        </w:tc>
        <w:tc>
          <w:tcPr>
            <w:tcW w:w="4602" w:type="dxa"/>
            <w:gridSpan w:val="2"/>
            <w:tcBorders>
              <w:top w:val="single" w:sz="4" w:space="0" w:color="auto"/>
              <w:left w:val="single" w:sz="4" w:space="0" w:color="auto"/>
              <w:bottom w:val="single" w:sz="4" w:space="0" w:color="auto"/>
              <w:right w:val="single" w:sz="4" w:space="0" w:color="auto"/>
            </w:tcBorders>
          </w:tcPr>
          <w:p w14:paraId="2F7633F7" w14:textId="77777777" w:rsidR="00250A7C" w:rsidRPr="00C80681" w:rsidRDefault="00250A7C" w:rsidP="00C80681">
            <w:pPr>
              <w:rPr>
                <w:i/>
                <w:iCs/>
                <w:lang w:val="uk-UA"/>
              </w:rPr>
            </w:pPr>
            <w:r w:rsidRPr="00C80681">
              <w:rPr>
                <w:b/>
                <w:i/>
                <w:iCs/>
                <w:lang w:val="uk-UA"/>
              </w:rPr>
              <w:lastRenderedPageBreak/>
              <w:t>Власник</w:t>
            </w:r>
            <w:r w:rsidRPr="00C80681">
              <w:rPr>
                <w:i/>
                <w:iCs/>
                <w:lang w:val="uk-UA"/>
              </w:rPr>
              <w:t xml:space="preserve"> – це будь-яка фізична особа, яка володіє 50% або більше прав власності юридичної особи, групи компаній або суб'єкта господарювання, або має в них мажоритарну частку.</w:t>
            </w:r>
          </w:p>
          <w:p w14:paraId="11CFFC7C" w14:textId="77777777" w:rsidR="00C80681" w:rsidRPr="00C80681" w:rsidRDefault="00C80681" w:rsidP="00C80681">
            <w:pPr>
              <w:rPr>
                <w:b/>
                <w:bCs/>
                <w:i/>
                <w:iCs/>
                <w:sz w:val="22"/>
                <w:lang w:val="uk-UA"/>
              </w:rPr>
            </w:pPr>
          </w:p>
          <w:p w14:paraId="64B44ACB" w14:textId="77777777" w:rsidR="00250A7C" w:rsidRPr="00D03E65" w:rsidRDefault="00250A7C" w:rsidP="00C80681">
            <w:pPr>
              <w:rPr>
                <w:sz w:val="22"/>
                <w:lang w:val="uk-UA"/>
              </w:rPr>
            </w:pPr>
            <w:r w:rsidRPr="00C80681">
              <w:rPr>
                <w:b/>
                <w:i/>
                <w:iCs/>
                <w:lang w:val="uk-UA"/>
              </w:rPr>
              <w:t>Контролююча сторона</w:t>
            </w:r>
            <w:r w:rsidRPr="00C80681">
              <w:rPr>
                <w:i/>
                <w:iCs/>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w:t>
            </w:r>
            <w:r w:rsidRPr="00C80681">
              <w:rPr>
                <w:i/>
                <w:iCs/>
                <w:lang w:val="uk-UA"/>
              </w:rPr>
              <w:lastRenderedPageBreak/>
              <w:t>господарську діяльність (ст. 1 № 6 Регламенту (ЄС) 2580/2001), не обов'язково будучи при цьому власником.</w:t>
            </w:r>
          </w:p>
        </w:tc>
      </w:tr>
      <w:tr w:rsidR="00250A7C" w:rsidRPr="00D40B16" w14:paraId="0CB1C2D3" w14:textId="77777777" w:rsidTr="00250A7C">
        <w:trPr>
          <w:trHeight w:val="559"/>
        </w:trPr>
        <w:tc>
          <w:tcPr>
            <w:tcW w:w="633" w:type="dxa"/>
            <w:tcBorders>
              <w:top w:val="single" w:sz="4" w:space="0" w:color="auto"/>
            </w:tcBorders>
          </w:tcPr>
          <w:p w14:paraId="070E91EF" w14:textId="77777777" w:rsidR="00250A7C" w:rsidRPr="00D03E65" w:rsidRDefault="00250A7C" w:rsidP="003E6FC8">
            <w:pPr>
              <w:jc w:val="both"/>
              <w:rPr>
                <w:rFonts w:cs="Arial"/>
                <w:b/>
                <w:i/>
                <w:sz w:val="22"/>
                <w:szCs w:val="22"/>
                <w:lang w:val="uk-UA"/>
              </w:rPr>
            </w:pPr>
            <w:r w:rsidRPr="00D03E65">
              <w:rPr>
                <w:rFonts w:cs="Arial"/>
                <w:b/>
                <w:i/>
                <w:sz w:val="22"/>
                <w:szCs w:val="22"/>
              </w:rPr>
              <w:lastRenderedPageBreak/>
              <w:t>Nr.</w:t>
            </w:r>
            <w:r w:rsidRPr="00D03E65">
              <w:rPr>
                <w:rFonts w:cs="Arial"/>
                <w:b/>
                <w:i/>
                <w:sz w:val="22"/>
                <w:szCs w:val="22"/>
                <w:lang w:val="uk-UA"/>
              </w:rPr>
              <w:t xml:space="preserve"> /№</w:t>
            </w:r>
          </w:p>
        </w:tc>
        <w:tc>
          <w:tcPr>
            <w:tcW w:w="2202" w:type="dxa"/>
            <w:tcBorders>
              <w:top w:val="single" w:sz="4" w:space="0" w:color="auto"/>
            </w:tcBorders>
          </w:tcPr>
          <w:p w14:paraId="550124DC" w14:textId="77777777" w:rsidR="00250A7C" w:rsidRPr="00D03E65" w:rsidRDefault="00250A7C" w:rsidP="003E6FC8">
            <w:pPr>
              <w:jc w:val="both"/>
              <w:rPr>
                <w:rFonts w:cs="Arial"/>
                <w:b/>
                <w:i/>
                <w:color w:val="7F7F7F" w:themeColor="text1" w:themeTint="80"/>
                <w:sz w:val="22"/>
                <w:szCs w:val="22"/>
                <w:lang w:val="uk-UA"/>
              </w:rPr>
            </w:pPr>
            <w:proofErr w:type="spellStart"/>
            <w:r w:rsidRPr="00D03E65">
              <w:rPr>
                <w:rFonts w:cs="Arial"/>
                <w:b/>
                <w:i/>
                <w:sz w:val="22"/>
                <w:szCs w:val="22"/>
              </w:rPr>
              <w:t>Nationality</w:t>
            </w:r>
            <w:proofErr w:type="spellEnd"/>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27EFFE1D" w14:textId="77777777" w:rsidR="00250A7C" w:rsidRPr="00D03E65" w:rsidRDefault="00250A7C" w:rsidP="003E6FC8">
            <w:pPr>
              <w:jc w:val="both"/>
              <w:rPr>
                <w:rFonts w:cs="Arial"/>
                <w:b/>
                <w:i/>
                <w:sz w:val="22"/>
                <w:szCs w:val="22"/>
                <w:lang w:val="uk-UA"/>
              </w:rPr>
            </w:pPr>
            <w:r w:rsidRPr="00D03E65">
              <w:rPr>
                <w:rFonts w:cs="Arial"/>
                <w:b/>
                <w:i/>
                <w:color w:val="7F7F7F" w:themeColor="text1" w:themeTint="80"/>
                <w:sz w:val="22"/>
                <w:szCs w:val="22"/>
                <w:lang w:val="uk-UA"/>
              </w:rPr>
              <w:t>Громадянство</w:t>
            </w:r>
          </w:p>
        </w:tc>
        <w:tc>
          <w:tcPr>
            <w:tcW w:w="2974" w:type="dxa"/>
            <w:gridSpan w:val="2"/>
            <w:tcBorders>
              <w:top w:val="single" w:sz="4" w:space="0" w:color="auto"/>
            </w:tcBorders>
          </w:tcPr>
          <w:p w14:paraId="3CF4717B" w14:textId="77777777" w:rsidR="00250A7C" w:rsidRPr="00D03E65" w:rsidRDefault="00250A7C" w:rsidP="003E6FC8">
            <w:pPr>
              <w:jc w:val="both"/>
              <w:rPr>
                <w:rFonts w:cs="Arial"/>
                <w:b/>
                <w:i/>
                <w:sz w:val="22"/>
                <w:szCs w:val="22"/>
                <w:lang w:val="uk-UA"/>
              </w:rPr>
            </w:pPr>
            <w:proofErr w:type="spellStart"/>
            <w:r w:rsidRPr="00D03E65">
              <w:rPr>
                <w:rFonts w:cs="Arial"/>
                <w:b/>
                <w:i/>
                <w:sz w:val="22"/>
                <w:szCs w:val="22"/>
              </w:rPr>
              <w:t>Function</w:t>
            </w:r>
            <w:proofErr w:type="spellEnd"/>
            <w:r w:rsidRPr="00D03E65">
              <w:rPr>
                <w:rFonts w:cs="Arial"/>
                <w:b/>
                <w:i/>
                <w:sz w:val="22"/>
                <w:szCs w:val="22"/>
                <w:lang w:val="uk-UA"/>
              </w:rPr>
              <w:t xml:space="preserve"> </w:t>
            </w:r>
            <w:r w:rsidRPr="00D03E65">
              <w:rPr>
                <w:rFonts w:cs="Arial"/>
                <w:b/>
                <w:i/>
                <w:color w:val="7F7F7F" w:themeColor="text1" w:themeTint="80"/>
                <w:sz w:val="22"/>
                <w:szCs w:val="22"/>
                <w:lang w:val="uk-UA"/>
              </w:rPr>
              <w:t>/ Посада</w:t>
            </w:r>
          </w:p>
        </w:tc>
        <w:tc>
          <w:tcPr>
            <w:tcW w:w="3405" w:type="dxa"/>
            <w:tcBorders>
              <w:top w:val="single" w:sz="4" w:space="0" w:color="auto"/>
            </w:tcBorders>
          </w:tcPr>
          <w:p w14:paraId="08B25873" w14:textId="77777777" w:rsidR="00250A7C" w:rsidRPr="00D03E65" w:rsidRDefault="00250A7C" w:rsidP="003E6FC8">
            <w:pPr>
              <w:jc w:val="both"/>
              <w:rPr>
                <w:rFonts w:cs="Arial"/>
                <w:b/>
                <w:i/>
                <w:color w:val="7F7F7F" w:themeColor="text1" w:themeTint="80"/>
                <w:sz w:val="22"/>
                <w:szCs w:val="22"/>
                <w:lang w:val="uk-UA"/>
              </w:rPr>
            </w:pPr>
            <w:r w:rsidRPr="00D03E65">
              <w:rPr>
                <w:rFonts w:cs="Arial"/>
                <w:b/>
                <w:i/>
                <w:sz w:val="22"/>
                <w:szCs w:val="22"/>
                <w:lang w:val="en-US"/>
              </w:rPr>
              <w:t>Family name, given name</w:t>
            </w:r>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3CF7E24F" w14:textId="77777777" w:rsidR="00250A7C" w:rsidRPr="00D03E65" w:rsidRDefault="00250A7C" w:rsidP="003E6FC8">
            <w:pPr>
              <w:jc w:val="both"/>
              <w:rPr>
                <w:rFonts w:cs="Arial"/>
                <w:b/>
                <w:i/>
                <w:sz w:val="22"/>
                <w:szCs w:val="22"/>
                <w:lang w:val="uk-UA"/>
              </w:rPr>
            </w:pPr>
            <w:r w:rsidRPr="00D03E65">
              <w:rPr>
                <w:rFonts w:cs="Arial"/>
                <w:b/>
                <w:i/>
                <w:color w:val="7F7F7F" w:themeColor="text1" w:themeTint="80"/>
                <w:sz w:val="22"/>
                <w:szCs w:val="22"/>
                <w:lang w:val="uk-UA"/>
              </w:rPr>
              <w:t>Прізвище, ім’я</w:t>
            </w:r>
          </w:p>
        </w:tc>
      </w:tr>
      <w:tr w:rsidR="00250A7C" w:rsidRPr="00C522BD" w14:paraId="4158EEE7" w14:textId="77777777" w:rsidTr="00250A7C">
        <w:trPr>
          <w:trHeight w:val="362"/>
        </w:trPr>
        <w:tc>
          <w:tcPr>
            <w:tcW w:w="633" w:type="dxa"/>
          </w:tcPr>
          <w:p w14:paraId="1A8BCF21" w14:textId="77777777" w:rsidR="00250A7C" w:rsidRPr="00D03E65" w:rsidRDefault="00250A7C" w:rsidP="003E6FC8">
            <w:pPr>
              <w:jc w:val="both"/>
              <w:rPr>
                <w:rFonts w:cs="Arial"/>
                <w:i/>
                <w:sz w:val="22"/>
                <w:szCs w:val="22"/>
              </w:rPr>
            </w:pPr>
            <w:r w:rsidRPr="00D03E65">
              <w:rPr>
                <w:rFonts w:cs="Arial"/>
                <w:i/>
                <w:sz w:val="22"/>
                <w:szCs w:val="22"/>
              </w:rPr>
              <w:t>1</w:t>
            </w:r>
          </w:p>
        </w:tc>
        <w:tc>
          <w:tcPr>
            <w:tcW w:w="2202" w:type="dxa"/>
          </w:tcPr>
          <w:p w14:paraId="0095DA7E" w14:textId="77777777" w:rsidR="00250A7C" w:rsidRPr="00D03E65" w:rsidRDefault="00250A7C" w:rsidP="003E6FC8">
            <w:pPr>
              <w:jc w:val="both"/>
              <w:rPr>
                <w:rFonts w:cs="Arial"/>
                <w:i/>
                <w:sz w:val="22"/>
                <w:szCs w:val="22"/>
              </w:rPr>
            </w:pPr>
          </w:p>
        </w:tc>
        <w:tc>
          <w:tcPr>
            <w:tcW w:w="2974" w:type="dxa"/>
            <w:gridSpan w:val="2"/>
          </w:tcPr>
          <w:p w14:paraId="0FEBBB6A" w14:textId="77777777" w:rsidR="00250A7C" w:rsidRPr="00D03E65" w:rsidRDefault="00250A7C" w:rsidP="003E6FC8">
            <w:pPr>
              <w:jc w:val="both"/>
              <w:rPr>
                <w:rFonts w:cs="Arial"/>
                <w:i/>
                <w:sz w:val="22"/>
                <w:szCs w:val="22"/>
              </w:rPr>
            </w:pPr>
          </w:p>
        </w:tc>
        <w:tc>
          <w:tcPr>
            <w:tcW w:w="3405" w:type="dxa"/>
          </w:tcPr>
          <w:p w14:paraId="6181885B" w14:textId="77777777" w:rsidR="00250A7C" w:rsidRPr="00D03E65" w:rsidRDefault="00250A7C" w:rsidP="003E6FC8">
            <w:pPr>
              <w:jc w:val="both"/>
              <w:rPr>
                <w:rFonts w:cs="Arial"/>
                <w:i/>
                <w:sz w:val="22"/>
                <w:szCs w:val="22"/>
              </w:rPr>
            </w:pPr>
          </w:p>
        </w:tc>
      </w:tr>
      <w:tr w:rsidR="00250A7C" w:rsidRPr="00C522BD" w14:paraId="63B915A0" w14:textId="77777777" w:rsidTr="00250A7C">
        <w:trPr>
          <w:trHeight w:val="409"/>
        </w:trPr>
        <w:tc>
          <w:tcPr>
            <w:tcW w:w="633" w:type="dxa"/>
          </w:tcPr>
          <w:p w14:paraId="0BD1DC01" w14:textId="77777777" w:rsidR="00250A7C" w:rsidRPr="00D03E65" w:rsidRDefault="00250A7C" w:rsidP="003E6FC8">
            <w:pPr>
              <w:jc w:val="both"/>
              <w:rPr>
                <w:rFonts w:cs="Arial"/>
                <w:i/>
                <w:sz w:val="22"/>
                <w:szCs w:val="22"/>
              </w:rPr>
            </w:pPr>
            <w:r w:rsidRPr="00D03E65">
              <w:rPr>
                <w:rFonts w:cs="Arial"/>
                <w:i/>
                <w:sz w:val="22"/>
                <w:szCs w:val="22"/>
              </w:rPr>
              <w:t>2</w:t>
            </w:r>
          </w:p>
        </w:tc>
        <w:tc>
          <w:tcPr>
            <w:tcW w:w="2202" w:type="dxa"/>
          </w:tcPr>
          <w:p w14:paraId="0CF1BBCD" w14:textId="77777777" w:rsidR="00250A7C" w:rsidRPr="00D03E65" w:rsidRDefault="00250A7C" w:rsidP="003E6FC8">
            <w:pPr>
              <w:jc w:val="both"/>
              <w:rPr>
                <w:rFonts w:cs="Arial"/>
                <w:i/>
                <w:sz w:val="22"/>
                <w:szCs w:val="22"/>
              </w:rPr>
            </w:pPr>
          </w:p>
        </w:tc>
        <w:tc>
          <w:tcPr>
            <w:tcW w:w="2974" w:type="dxa"/>
            <w:gridSpan w:val="2"/>
          </w:tcPr>
          <w:p w14:paraId="30BE6C1C" w14:textId="77777777" w:rsidR="00250A7C" w:rsidRPr="00D03E65" w:rsidRDefault="00250A7C" w:rsidP="003E6FC8">
            <w:pPr>
              <w:jc w:val="both"/>
              <w:rPr>
                <w:rFonts w:cs="Arial"/>
                <w:i/>
                <w:sz w:val="22"/>
                <w:szCs w:val="22"/>
              </w:rPr>
            </w:pPr>
          </w:p>
        </w:tc>
        <w:tc>
          <w:tcPr>
            <w:tcW w:w="3405" w:type="dxa"/>
          </w:tcPr>
          <w:p w14:paraId="14463056" w14:textId="77777777" w:rsidR="00250A7C" w:rsidRPr="00D03E65" w:rsidRDefault="00250A7C" w:rsidP="003E6FC8">
            <w:pPr>
              <w:jc w:val="both"/>
              <w:rPr>
                <w:rFonts w:cs="Arial"/>
                <w:i/>
                <w:sz w:val="22"/>
                <w:szCs w:val="22"/>
              </w:rPr>
            </w:pPr>
          </w:p>
        </w:tc>
      </w:tr>
      <w:tr w:rsidR="00250A7C" w:rsidRPr="00C522BD" w14:paraId="21244FBB" w14:textId="77777777" w:rsidTr="00250A7C">
        <w:trPr>
          <w:trHeight w:val="416"/>
        </w:trPr>
        <w:tc>
          <w:tcPr>
            <w:tcW w:w="633" w:type="dxa"/>
          </w:tcPr>
          <w:p w14:paraId="4E7F98C7" w14:textId="77777777" w:rsidR="00250A7C" w:rsidRPr="00D03E65" w:rsidRDefault="00250A7C" w:rsidP="003E6FC8">
            <w:pPr>
              <w:jc w:val="both"/>
              <w:rPr>
                <w:rFonts w:cs="Arial"/>
                <w:i/>
                <w:sz w:val="22"/>
                <w:szCs w:val="22"/>
              </w:rPr>
            </w:pPr>
            <w:r w:rsidRPr="00D03E65">
              <w:rPr>
                <w:rFonts w:cs="Arial"/>
                <w:i/>
                <w:sz w:val="22"/>
                <w:szCs w:val="22"/>
              </w:rPr>
              <w:t>3</w:t>
            </w:r>
          </w:p>
        </w:tc>
        <w:tc>
          <w:tcPr>
            <w:tcW w:w="2202" w:type="dxa"/>
          </w:tcPr>
          <w:p w14:paraId="1014FB96" w14:textId="77777777" w:rsidR="00250A7C" w:rsidRPr="00D03E65" w:rsidRDefault="00250A7C" w:rsidP="003E6FC8">
            <w:pPr>
              <w:jc w:val="both"/>
              <w:rPr>
                <w:rFonts w:cs="Arial"/>
                <w:i/>
                <w:sz w:val="22"/>
                <w:szCs w:val="22"/>
              </w:rPr>
            </w:pPr>
          </w:p>
        </w:tc>
        <w:tc>
          <w:tcPr>
            <w:tcW w:w="2974" w:type="dxa"/>
            <w:gridSpan w:val="2"/>
          </w:tcPr>
          <w:p w14:paraId="1004758C" w14:textId="77777777" w:rsidR="00250A7C" w:rsidRPr="00D03E65" w:rsidRDefault="00250A7C" w:rsidP="003E6FC8">
            <w:pPr>
              <w:jc w:val="both"/>
              <w:rPr>
                <w:rFonts w:cs="Arial"/>
                <w:i/>
                <w:sz w:val="22"/>
                <w:szCs w:val="22"/>
              </w:rPr>
            </w:pPr>
          </w:p>
        </w:tc>
        <w:tc>
          <w:tcPr>
            <w:tcW w:w="3405" w:type="dxa"/>
          </w:tcPr>
          <w:p w14:paraId="161E3D59" w14:textId="77777777" w:rsidR="00250A7C" w:rsidRPr="00D03E65" w:rsidRDefault="00250A7C" w:rsidP="003E6FC8">
            <w:pPr>
              <w:jc w:val="both"/>
              <w:rPr>
                <w:rFonts w:cs="Arial"/>
                <w:i/>
                <w:sz w:val="22"/>
                <w:szCs w:val="22"/>
              </w:rPr>
            </w:pPr>
          </w:p>
        </w:tc>
      </w:tr>
      <w:tr w:rsidR="00250A7C" w:rsidRPr="00C522BD" w14:paraId="6311E487" w14:textId="77777777" w:rsidTr="00250A7C">
        <w:trPr>
          <w:trHeight w:val="408"/>
        </w:trPr>
        <w:tc>
          <w:tcPr>
            <w:tcW w:w="633" w:type="dxa"/>
          </w:tcPr>
          <w:p w14:paraId="09138EF4" w14:textId="77777777" w:rsidR="00250A7C" w:rsidRPr="00D03E65" w:rsidRDefault="00250A7C" w:rsidP="003E6FC8">
            <w:pPr>
              <w:jc w:val="both"/>
              <w:rPr>
                <w:rFonts w:cs="Arial"/>
                <w:i/>
                <w:sz w:val="22"/>
                <w:szCs w:val="22"/>
              </w:rPr>
            </w:pPr>
            <w:r w:rsidRPr="00D03E65">
              <w:rPr>
                <w:rFonts w:cs="Arial"/>
                <w:i/>
                <w:sz w:val="22"/>
                <w:szCs w:val="22"/>
              </w:rPr>
              <w:t>4</w:t>
            </w:r>
          </w:p>
        </w:tc>
        <w:tc>
          <w:tcPr>
            <w:tcW w:w="2202" w:type="dxa"/>
          </w:tcPr>
          <w:p w14:paraId="4E5FEE32" w14:textId="77777777" w:rsidR="00250A7C" w:rsidRPr="00D03E65" w:rsidRDefault="00250A7C" w:rsidP="003E6FC8">
            <w:pPr>
              <w:jc w:val="both"/>
              <w:rPr>
                <w:rFonts w:cs="Arial"/>
                <w:i/>
                <w:sz w:val="22"/>
                <w:szCs w:val="22"/>
              </w:rPr>
            </w:pPr>
          </w:p>
        </w:tc>
        <w:tc>
          <w:tcPr>
            <w:tcW w:w="2974" w:type="dxa"/>
            <w:gridSpan w:val="2"/>
          </w:tcPr>
          <w:p w14:paraId="5141DFE9" w14:textId="77777777" w:rsidR="00250A7C" w:rsidRPr="00D03E65" w:rsidRDefault="00250A7C" w:rsidP="003E6FC8">
            <w:pPr>
              <w:jc w:val="both"/>
              <w:rPr>
                <w:rFonts w:cs="Arial"/>
                <w:i/>
                <w:sz w:val="22"/>
                <w:szCs w:val="22"/>
              </w:rPr>
            </w:pPr>
          </w:p>
        </w:tc>
        <w:tc>
          <w:tcPr>
            <w:tcW w:w="3405" w:type="dxa"/>
          </w:tcPr>
          <w:p w14:paraId="6737CF20" w14:textId="77777777" w:rsidR="00250A7C" w:rsidRPr="00D03E65" w:rsidRDefault="00250A7C" w:rsidP="003E6FC8">
            <w:pPr>
              <w:jc w:val="both"/>
              <w:rPr>
                <w:rFonts w:cs="Arial"/>
                <w:i/>
                <w:sz w:val="22"/>
                <w:szCs w:val="22"/>
              </w:rPr>
            </w:pPr>
          </w:p>
        </w:tc>
      </w:tr>
    </w:tbl>
    <w:p w14:paraId="39EDC8CA" w14:textId="1216A35E" w:rsidR="00820143" w:rsidRPr="00D03E65" w:rsidRDefault="00820143">
      <w:pPr>
        <w:rPr>
          <w:lang w:val="uk-UA"/>
        </w:rPr>
      </w:pPr>
      <w:r w:rsidRPr="00D03E65">
        <w:rPr>
          <w:lang w:val="uk-UA"/>
        </w:rPr>
        <w:br w:type="page"/>
      </w:r>
    </w:p>
    <w:tbl>
      <w:tblPr>
        <w:tblStyle w:val="TableGrid"/>
        <w:tblW w:w="0" w:type="auto"/>
        <w:tblLook w:val="04A0" w:firstRow="1" w:lastRow="0" w:firstColumn="1" w:lastColumn="0" w:noHBand="0" w:noVBand="1"/>
      </w:tblPr>
      <w:tblGrid>
        <w:gridCol w:w="4602"/>
        <w:gridCol w:w="4602"/>
      </w:tblGrid>
      <w:tr w:rsidR="00C1350B" w:rsidRPr="00D40B16" w14:paraId="72652B27" w14:textId="77777777" w:rsidTr="00303606">
        <w:trPr>
          <w:trHeight w:val="20"/>
        </w:trPr>
        <w:tc>
          <w:tcPr>
            <w:tcW w:w="4602" w:type="dxa"/>
          </w:tcPr>
          <w:p w14:paraId="24C09807" w14:textId="69BC4F6D" w:rsidR="00C1350B" w:rsidRPr="007D1A72" w:rsidRDefault="00C1350B" w:rsidP="00C80681">
            <w:pPr>
              <w:pStyle w:val="ListParagraph"/>
              <w:numPr>
                <w:ilvl w:val="0"/>
                <w:numId w:val="26"/>
              </w:numPr>
              <w:rPr>
                <w:b/>
                <w:bCs/>
                <w:sz w:val="22"/>
                <w:lang w:val="en-US"/>
              </w:rPr>
            </w:pPr>
            <w:bookmarkStart w:id="39" w:name="_Toc184294565"/>
            <w:r w:rsidRPr="007D1A72">
              <w:rPr>
                <w:b/>
                <w:bCs/>
                <w:lang w:val="uk-UA"/>
              </w:rPr>
              <w:lastRenderedPageBreak/>
              <w:t>Minimum Requirements for Economic and financial capacity</w:t>
            </w:r>
            <w:bookmarkEnd w:id="39"/>
          </w:p>
        </w:tc>
        <w:tc>
          <w:tcPr>
            <w:tcW w:w="4602" w:type="dxa"/>
          </w:tcPr>
          <w:p w14:paraId="0B951C23" w14:textId="3E0F3534" w:rsidR="00C1350B" w:rsidRPr="00C80681" w:rsidRDefault="00C1350B" w:rsidP="00C80681">
            <w:pPr>
              <w:pStyle w:val="ListParagraph"/>
              <w:numPr>
                <w:ilvl w:val="0"/>
                <w:numId w:val="27"/>
              </w:numPr>
              <w:jc w:val="both"/>
              <w:rPr>
                <w:rFonts w:cs="Arial"/>
                <w:b/>
                <w:bCs/>
                <w:sz w:val="22"/>
                <w:szCs w:val="22"/>
                <w:lang w:val="uk-UA"/>
              </w:rPr>
            </w:pPr>
            <w:r w:rsidRPr="00C80681">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6DDA6B75" w14:textId="77777777" w:rsidTr="005F2D1A">
        <w:trPr>
          <w:trHeight w:val="20"/>
        </w:trPr>
        <w:tc>
          <w:tcPr>
            <w:tcW w:w="4602" w:type="dxa"/>
          </w:tcPr>
          <w:p w14:paraId="7AB52D81" w14:textId="7415AFAD" w:rsidR="00C1350B" w:rsidRPr="007D1A72" w:rsidRDefault="00C1350B" w:rsidP="007D1A72">
            <w:pPr>
              <w:pStyle w:val="ListParagraph"/>
              <w:numPr>
                <w:ilvl w:val="0"/>
                <w:numId w:val="24"/>
              </w:numPr>
              <w:rPr>
                <w:b/>
                <w:bCs/>
                <w:sz w:val="22"/>
                <w:lang w:val="en-US"/>
              </w:rPr>
            </w:pPr>
            <w:bookmarkStart w:id="40" w:name="_Toc184294566"/>
            <w:r w:rsidRPr="007D1A72">
              <w:rPr>
                <w:b/>
                <w:bCs/>
                <w:lang w:val="uk-UA"/>
              </w:rPr>
              <w:t xml:space="preserve">Key </w:t>
            </w:r>
            <w:r w:rsidR="007F0734" w:rsidRPr="007D1A72">
              <w:rPr>
                <w:b/>
                <w:bCs/>
                <w:lang w:val="uk-UA"/>
              </w:rPr>
              <w:t xml:space="preserve">company </w:t>
            </w:r>
            <w:r w:rsidRPr="007D1A72">
              <w:rPr>
                <w:b/>
                <w:bCs/>
                <w:lang w:val="uk-UA"/>
              </w:rPr>
              <w:t>figures</w:t>
            </w:r>
            <w:bookmarkEnd w:id="40"/>
          </w:p>
        </w:tc>
        <w:tc>
          <w:tcPr>
            <w:tcW w:w="4602" w:type="dxa"/>
          </w:tcPr>
          <w:p w14:paraId="139FA06F" w14:textId="50700C87" w:rsidR="00C1350B" w:rsidRPr="00D03E65" w:rsidRDefault="00C1350B" w:rsidP="00D03E65">
            <w:pPr>
              <w:pStyle w:val="ListParagraph"/>
              <w:numPr>
                <w:ilvl w:val="0"/>
                <w:numId w:val="13"/>
              </w:numPr>
              <w:jc w:val="both"/>
              <w:rPr>
                <w:rFonts w:cs="Arial"/>
                <w:sz w:val="22"/>
                <w:szCs w:val="22"/>
                <w:lang w:val="uk-UA"/>
              </w:rPr>
            </w:pPr>
            <w:r w:rsidRPr="00C15D7C">
              <w:rPr>
                <w:rFonts w:eastAsiaTheme="majorEastAsia" w:cs="Arial"/>
                <w:b/>
                <w:bCs/>
                <w:szCs w:val="22"/>
                <w:lang w:val="uk-UA" w:eastAsia="en-US"/>
              </w:rPr>
              <w:t xml:space="preserve">Основні показники </w:t>
            </w:r>
            <w:r w:rsidR="007F0734" w:rsidRPr="00C15D7C">
              <w:rPr>
                <w:rFonts w:eastAsiaTheme="majorEastAsia" w:cs="Arial"/>
                <w:b/>
                <w:bCs/>
                <w:szCs w:val="22"/>
                <w:lang w:val="uk-UA" w:eastAsia="en-US"/>
              </w:rPr>
              <w:t>компанії</w:t>
            </w:r>
          </w:p>
        </w:tc>
      </w:tr>
      <w:tr w:rsidR="00C1350B" w:rsidRPr="00C522BD" w14:paraId="0499E898" w14:textId="77777777" w:rsidTr="00112340">
        <w:trPr>
          <w:trHeight w:val="20"/>
        </w:trPr>
        <w:tc>
          <w:tcPr>
            <w:tcW w:w="4602" w:type="dxa"/>
          </w:tcPr>
          <w:p w14:paraId="144D74B3" w14:textId="514A24F3" w:rsidR="00C1350B" w:rsidRPr="00AA203D" w:rsidRDefault="00112340" w:rsidP="00112340">
            <w:pPr>
              <w:tabs>
                <w:tab w:val="left" w:pos="993"/>
              </w:tabs>
              <w:spacing w:before="100" w:beforeAutospacing="1" w:after="120"/>
              <w:ind w:left="735" w:right="-322"/>
              <w:rPr>
                <w:rFonts w:cs="Arial"/>
                <w:sz w:val="22"/>
                <w:szCs w:val="22"/>
                <w:lang w:val="en-US"/>
              </w:rPr>
            </w:pPr>
            <w:r w:rsidRPr="00AA203D">
              <w:rPr>
                <w:rFonts w:cs="Arial"/>
                <w:sz w:val="22"/>
                <w:szCs w:val="22"/>
                <w:lang w:val="en-US"/>
              </w:rPr>
              <w:t>Not applicable</w:t>
            </w:r>
          </w:p>
        </w:tc>
        <w:tc>
          <w:tcPr>
            <w:tcW w:w="4602" w:type="dxa"/>
          </w:tcPr>
          <w:p w14:paraId="7A82BD02" w14:textId="24785891" w:rsidR="00C1350B" w:rsidRPr="00AA203D" w:rsidRDefault="00112340" w:rsidP="00112340">
            <w:pPr>
              <w:tabs>
                <w:tab w:val="left" w:pos="993"/>
              </w:tabs>
              <w:spacing w:before="100" w:beforeAutospacing="1" w:after="120"/>
              <w:ind w:left="672" w:right="-322"/>
              <w:rPr>
                <w:rFonts w:cs="Arial"/>
                <w:sz w:val="22"/>
                <w:szCs w:val="22"/>
                <w:lang w:val="en-US"/>
              </w:rPr>
            </w:pPr>
            <w:proofErr w:type="spellStart"/>
            <w:r w:rsidRPr="00AA203D">
              <w:rPr>
                <w:rFonts w:cs="Arial"/>
                <w:sz w:val="22"/>
                <w:szCs w:val="22"/>
                <w:lang w:val="en-US"/>
              </w:rPr>
              <w:t>Не</w:t>
            </w:r>
            <w:proofErr w:type="spellEnd"/>
            <w:r w:rsidRPr="00AA203D">
              <w:rPr>
                <w:rFonts w:cs="Arial"/>
                <w:sz w:val="22"/>
                <w:szCs w:val="22"/>
                <w:lang w:val="en-US"/>
              </w:rPr>
              <w:t xml:space="preserve"> </w:t>
            </w:r>
            <w:proofErr w:type="spellStart"/>
            <w:r w:rsidRPr="00AA203D">
              <w:rPr>
                <w:rFonts w:cs="Arial"/>
                <w:sz w:val="22"/>
                <w:szCs w:val="22"/>
                <w:lang w:val="en-US"/>
              </w:rPr>
              <w:t>застосовується</w:t>
            </w:r>
            <w:proofErr w:type="spellEnd"/>
          </w:p>
        </w:tc>
      </w:tr>
      <w:tr w:rsidR="00C1350B" w:rsidRPr="00C522BD" w14:paraId="75C9BC5C" w14:textId="77777777" w:rsidTr="00D03E65">
        <w:trPr>
          <w:trHeight w:val="20"/>
        </w:trPr>
        <w:tc>
          <w:tcPr>
            <w:tcW w:w="4602" w:type="dxa"/>
          </w:tcPr>
          <w:p w14:paraId="33B19F0C" w14:textId="1348D45F" w:rsidR="00C1350B" w:rsidRPr="007D1A72" w:rsidRDefault="00C1350B" w:rsidP="007D1A72">
            <w:pPr>
              <w:pStyle w:val="ListParagraph"/>
              <w:numPr>
                <w:ilvl w:val="0"/>
                <w:numId w:val="14"/>
              </w:numPr>
              <w:rPr>
                <w:b/>
                <w:bCs/>
                <w:sz w:val="22"/>
                <w:lang w:val="en-US"/>
              </w:rPr>
            </w:pPr>
            <w:bookmarkStart w:id="41" w:name="_Toc184294567"/>
            <w:r w:rsidRPr="007D1A72">
              <w:rPr>
                <w:b/>
                <w:bCs/>
                <w:lang w:val="uk-UA"/>
              </w:rPr>
              <w:t>Technical capacity</w:t>
            </w:r>
            <w:bookmarkEnd w:id="41"/>
          </w:p>
        </w:tc>
        <w:tc>
          <w:tcPr>
            <w:tcW w:w="4602" w:type="dxa"/>
          </w:tcPr>
          <w:p w14:paraId="402F6886" w14:textId="23D8BC96" w:rsidR="00C1350B" w:rsidRPr="00D03E65" w:rsidRDefault="00C1350B" w:rsidP="007D1A72">
            <w:pPr>
              <w:pStyle w:val="ListParagraph"/>
              <w:numPr>
                <w:ilvl w:val="0"/>
                <w:numId w:val="25"/>
              </w:numPr>
              <w:jc w:val="both"/>
              <w:rPr>
                <w:rFonts w:cs="Arial"/>
                <w:sz w:val="22"/>
                <w:szCs w:val="22"/>
                <w:lang w:val="uk-UA"/>
              </w:rPr>
            </w:pPr>
            <w:r w:rsidRPr="00C522BD">
              <w:rPr>
                <w:rFonts w:eastAsiaTheme="majorEastAsia" w:cs="Arial"/>
                <w:b/>
                <w:bCs/>
                <w:szCs w:val="22"/>
                <w:lang w:val="uk-UA" w:eastAsia="en-US"/>
              </w:rPr>
              <w:t>Технічна спроможність</w:t>
            </w:r>
          </w:p>
        </w:tc>
      </w:tr>
      <w:tr w:rsidR="00C1350B" w:rsidRPr="00D40B16" w14:paraId="6DB1FCD5" w14:textId="77777777" w:rsidTr="00457984">
        <w:trPr>
          <w:trHeight w:val="3977"/>
        </w:trPr>
        <w:tc>
          <w:tcPr>
            <w:tcW w:w="4602" w:type="dxa"/>
          </w:tcPr>
          <w:p w14:paraId="1E6D8E14" w14:textId="77777777" w:rsidR="00E02954" w:rsidRDefault="00C1350B" w:rsidP="00D03E65">
            <w:pPr>
              <w:spacing w:before="120" w:after="120"/>
              <w:ind w:right="57"/>
              <w:jc w:val="both"/>
              <w:rPr>
                <w:rFonts w:cs="Arial"/>
                <w:bCs/>
                <w:i/>
                <w:color w:val="000000" w:themeColor="text1"/>
                <w:szCs w:val="22"/>
                <w:lang w:val="en-US"/>
              </w:rPr>
            </w:pPr>
            <w:r w:rsidRPr="00AA203D">
              <w:rPr>
                <w:rFonts w:cs="Arial"/>
                <w:bCs/>
                <w:i/>
                <w:color w:val="000000" w:themeColor="text1"/>
                <w:szCs w:val="22"/>
                <w:lang w:val="en-US"/>
              </w:rPr>
              <w:t xml:space="preserve">Proof of technical eligibility is provided by naming </w:t>
            </w:r>
            <w:r w:rsidR="001827DC" w:rsidRPr="00AA203D">
              <w:rPr>
                <w:rFonts w:cs="Arial"/>
                <w:bCs/>
                <w:i/>
                <w:color w:val="000000" w:themeColor="text1"/>
                <w:szCs w:val="22"/>
                <w:lang w:val="en-GB"/>
              </w:rPr>
              <w:t xml:space="preserve">up to </w:t>
            </w:r>
            <w:r w:rsidR="005E72C5" w:rsidRPr="00AA203D">
              <w:rPr>
                <w:rFonts w:cs="Arial"/>
                <w:bCs/>
                <w:i/>
                <w:color w:val="000000" w:themeColor="text1"/>
                <w:szCs w:val="22"/>
                <w:lang w:val="en-GB"/>
              </w:rPr>
              <w:t xml:space="preserve">3 </w:t>
            </w:r>
            <w:r w:rsidRPr="00AA203D">
              <w:rPr>
                <w:rFonts w:cs="Arial"/>
                <w:bCs/>
                <w:i/>
                <w:color w:val="000000" w:themeColor="text1"/>
                <w:szCs w:val="22"/>
                <w:lang w:val="en-US"/>
              </w:rPr>
              <w:t xml:space="preserve">reference projects. Please enter the relevant information from the past </w:t>
            </w:r>
            <w:r w:rsidR="00D560AA" w:rsidRPr="00AA203D">
              <w:rPr>
                <w:rFonts w:cs="Arial"/>
                <w:bCs/>
                <w:i/>
                <w:color w:val="000000" w:themeColor="text1"/>
                <w:szCs w:val="22"/>
                <w:lang w:val="uk-UA"/>
              </w:rPr>
              <w:t>5</w:t>
            </w:r>
            <w:r w:rsidRPr="00AA203D">
              <w:rPr>
                <w:rFonts w:cs="Arial"/>
                <w:bCs/>
                <w:i/>
                <w:color w:val="000000" w:themeColor="text1"/>
                <w:szCs w:val="22"/>
                <w:lang w:val="en-US"/>
              </w:rPr>
              <w:t xml:space="preserve"> years </w:t>
            </w:r>
            <w:r w:rsidR="00A037AA" w:rsidRPr="00AA203D">
              <w:rPr>
                <w:rFonts w:cs="Arial"/>
                <w:i/>
                <w:szCs w:val="22"/>
                <w:lang w:val="uk-UA"/>
              </w:rPr>
              <w:t xml:space="preserve">(2021–2025) </w:t>
            </w:r>
            <w:r w:rsidRPr="00AA203D">
              <w:rPr>
                <w:rFonts w:cs="Arial"/>
                <w:bCs/>
                <w:i/>
                <w:color w:val="000000" w:themeColor="text1"/>
                <w:szCs w:val="22"/>
                <w:lang w:val="en-US"/>
              </w:rPr>
              <w:t>in the table ‘Overview of reference projects’ in line with the required criteria.</w:t>
            </w:r>
          </w:p>
          <w:p w14:paraId="1AA03F87" w14:textId="6BF0546E" w:rsidR="00C0217E" w:rsidRPr="00AA203D" w:rsidRDefault="007C676D" w:rsidP="00D03E65">
            <w:pPr>
              <w:spacing w:before="120" w:after="120"/>
              <w:ind w:right="57"/>
              <w:jc w:val="both"/>
              <w:rPr>
                <w:rFonts w:cs="Arial"/>
                <w:bCs/>
                <w:i/>
                <w:color w:val="000000" w:themeColor="text1"/>
                <w:sz w:val="22"/>
                <w:szCs w:val="22"/>
                <w:lang w:val="en-GB"/>
              </w:rPr>
            </w:pPr>
            <w:r w:rsidRPr="00AA203D">
              <w:rPr>
                <w:rFonts w:cs="Arial"/>
                <w:bCs/>
                <w:i/>
                <w:color w:val="000000" w:themeColor="text1"/>
                <w:szCs w:val="22"/>
                <w:lang w:val="en-GB"/>
              </w:rPr>
              <w:t xml:space="preserve">Candidate/bidding consortia should also submit </w:t>
            </w:r>
            <w:r w:rsidR="000577F5" w:rsidRPr="00AA203D">
              <w:rPr>
                <w:rFonts w:cs="Arial"/>
                <w:bCs/>
                <w:i/>
                <w:color w:val="000000" w:themeColor="text1"/>
                <w:szCs w:val="22"/>
                <w:lang w:val="en-GB"/>
              </w:rPr>
              <w:t>up to 3</w:t>
            </w:r>
            <w:r w:rsidRPr="00AA203D">
              <w:rPr>
                <w:rFonts w:cs="Arial"/>
                <w:bCs/>
                <w:i/>
                <w:color w:val="000000" w:themeColor="text1"/>
                <w:szCs w:val="22"/>
                <w:lang w:val="en-GB"/>
              </w:rPr>
              <w:t xml:space="preserve"> reference projects</w:t>
            </w:r>
            <w:r w:rsidR="00C1350B" w:rsidRPr="00AA203D">
              <w:rPr>
                <w:rFonts w:cs="Arial"/>
                <w:bCs/>
                <w:i/>
                <w:color w:val="000000" w:themeColor="text1"/>
                <w:szCs w:val="22"/>
                <w:lang w:val="en-US"/>
              </w:rPr>
              <w:t>.</w:t>
            </w:r>
          </w:p>
          <w:p w14:paraId="66952403" w14:textId="05FECA36" w:rsidR="00C1350B" w:rsidRPr="00AA203D" w:rsidRDefault="0098594D" w:rsidP="00D03E65">
            <w:pPr>
              <w:spacing w:before="120" w:after="120"/>
              <w:ind w:right="57"/>
              <w:jc w:val="both"/>
              <w:rPr>
                <w:rFonts w:cs="Arial"/>
                <w:i/>
                <w:color w:val="000000" w:themeColor="text1"/>
                <w:sz w:val="22"/>
                <w:szCs w:val="22"/>
                <w:lang w:val="uk-UA"/>
              </w:rPr>
            </w:pPr>
            <w:r w:rsidRPr="00AA203D">
              <w:rPr>
                <w:rFonts w:cs="Arial"/>
                <w:bCs/>
                <w:i/>
                <w:color w:val="000000" w:themeColor="text1"/>
                <w:szCs w:val="22"/>
                <w:lang w:val="en-GB"/>
              </w:rPr>
              <w:t>The reference projects of a candidate/bidding consortium may also have been completed by one member of the consortium. Candidates that do not meet these minimum criteria will be considered ineligible and excluded from the subsequent tender procedure.</w:t>
            </w:r>
          </w:p>
        </w:tc>
        <w:tc>
          <w:tcPr>
            <w:tcW w:w="4602" w:type="dxa"/>
          </w:tcPr>
          <w:p w14:paraId="318F47DB" w14:textId="2EECDDCA" w:rsidR="00C0217E" w:rsidRPr="00AA203D" w:rsidRDefault="00C1350B" w:rsidP="00D03E65">
            <w:pPr>
              <w:spacing w:before="120"/>
              <w:ind w:right="57"/>
              <w:jc w:val="both"/>
              <w:rPr>
                <w:rFonts w:cs="Arial"/>
                <w:i/>
                <w:iCs/>
                <w:color w:val="000000" w:themeColor="text1"/>
                <w:sz w:val="22"/>
                <w:szCs w:val="22"/>
                <w:lang w:val="ru-RU"/>
              </w:rPr>
            </w:pPr>
            <w:r w:rsidRPr="00AA203D">
              <w:rPr>
                <w:rFonts w:cs="Arial"/>
                <w:i/>
                <w:color w:val="000000" w:themeColor="text1"/>
                <w:szCs w:val="22"/>
                <w:lang w:val="uk-UA"/>
              </w:rPr>
              <w:t xml:space="preserve">Підтвердження технічної відповідності </w:t>
            </w:r>
            <w:r w:rsidR="002F6DD5" w:rsidRPr="00AA203D">
              <w:rPr>
                <w:rFonts w:cs="Arial"/>
                <w:i/>
                <w:color w:val="000000" w:themeColor="text1"/>
                <w:szCs w:val="22"/>
                <w:lang w:val="uk-UA"/>
              </w:rPr>
              <w:t>здійснюєтьс</w:t>
            </w:r>
            <w:r w:rsidRPr="00AA203D">
              <w:rPr>
                <w:rFonts w:cs="Arial"/>
                <w:i/>
                <w:color w:val="000000" w:themeColor="text1"/>
                <w:szCs w:val="22"/>
                <w:lang w:val="uk-UA"/>
              </w:rPr>
              <w:t xml:space="preserve">я шляхом зазначення </w:t>
            </w:r>
            <w:r w:rsidR="009942CD" w:rsidRPr="00AA203D">
              <w:rPr>
                <w:rFonts w:cs="Arial"/>
                <w:i/>
                <w:color w:val="000000" w:themeColor="text1"/>
                <w:szCs w:val="22"/>
                <w:lang w:val="uk-UA"/>
              </w:rPr>
              <w:t xml:space="preserve">до </w:t>
            </w:r>
            <w:r w:rsidR="005E72C5" w:rsidRPr="00AA203D">
              <w:rPr>
                <w:rFonts w:cs="Arial"/>
                <w:i/>
                <w:color w:val="000000" w:themeColor="text1"/>
                <w:szCs w:val="22"/>
                <w:lang w:val="uk-UA"/>
              </w:rPr>
              <w:t xml:space="preserve">3 </w:t>
            </w:r>
            <w:r w:rsidR="00D414B1" w:rsidRPr="00AA203D">
              <w:rPr>
                <w:rFonts w:cs="Arial"/>
                <w:i/>
                <w:color w:val="000000" w:themeColor="text1"/>
                <w:szCs w:val="22"/>
                <w:lang w:val="uk-UA"/>
              </w:rPr>
              <w:t>референтних</w:t>
            </w:r>
            <w:r w:rsidRPr="00AA203D">
              <w:rPr>
                <w:rFonts w:cs="Arial"/>
                <w:i/>
                <w:color w:val="000000" w:themeColor="text1"/>
                <w:szCs w:val="22"/>
                <w:lang w:val="uk-UA"/>
              </w:rPr>
              <w:t xml:space="preserve"> про</w:t>
            </w:r>
            <w:r w:rsidR="00445F45" w:rsidRPr="00AA203D">
              <w:rPr>
                <w:rFonts w:cs="Arial"/>
                <w:i/>
                <w:color w:val="000000" w:themeColor="text1"/>
                <w:szCs w:val="22"/>
                <w:lang w:val="uk-UA"/>
              </w:rPr>
              <w:t>є</w:t>
            </w:r>
            <w:r w:rsidRPr="00AA203D">
              <w:rPr>
                <w:rFonts w:cs="Arial"/>
                <w:i/>
                <w:color w:val="000000" w:themeColor="text1"/>
                <w:szCs w:val="22"/>
                <w:lang w:val="uk-UA"/>
              </w:rPr>
              <w:t xml:space="preserve">ктів. Будь ласка, внесіть відповідну інформацію за останні </w:t>
            </w:r>
            <w:r w:rsidR="00D560AA" w:rsidRPr="00AA203D">
              <w:rPr>
                <w:rFonts w:cs="Arial"/>
                <w:i/>
                <w:szCs w:val="22"/>
                <w:lang w:val="uk-UA"/>
              </w:rPr>
              <w:t>5</w:t>
            </w:r>
            <w:r w:rsidR="006E3736" w:rsidRPr="00AA203D">
              <w:rPr>
                <w:rFonts w:cs="Arial"/>
                <w:szCs w:val="22"/>
                <w:lang w:val="uk-UA"/>
              </w:rPr>
              <w:t xml:space="preserve"> </w:t>
            </w:r>
            <w:r w:rsidRPr="00AA203D">
              <w:rPr>
                <w:rFonts w:cs="Arial"/>
                <w:i/>
                <w:color w:val="000000" w:themeColor="text1"/>
                <w:szCs w:val="22"/>
                <w:lang w:val="uk-UA"/>
              </w:rPr>
              <w:t>рок</w:t>
            </w:r>
            <w:r w:rsidR="005E72C5" w:rsidRPr="00AA203D">
              <w:rPr>
                <w:rFonts w:cs="Arial"/>
                <w:i/>
                <w:color w:val="000000" w:themeColor="text1"/>
                <w:szCs w:val="22"/>
                <w:lang w:val="uk-UA"/>
              </w:rPr>
              <w:t>і</w:t>
            </w:r>
            <w:r w:rsidR="00A037AA" w:rsidRPr="00AA203D">
              <w:rPr>
                <w:rFonts w:cs="Arial"/>
                <w:i/>
                <w:color w:val="000000" w:themeColor="text1"/>
                <w:szCs w:val="22"/>
                <w:lang w:val="uk-UA"/>
              </w:rPr>
              <w:t>в</w:t>
            </w:r>
            <w:r w:rsidR="005E72C5" w:rsidRPr="00AA203D">
              <w:rPr>
                <w:rFonts w:cs="Arial"/>
                <w:i/>
                <w:color w:val="000000" w:themeColor="text1"/>
                <w:szCs w:val="22"/>
                <w:lang w:val="uk-UA"/>
              </w:rPr>
              <w:t xml:space="preserve"> </w:t>
            </w:r>
            <w:r w:rsidR="00A037AA" w:rsidRPr="00AA203D">
              <w:rPr>
                <w:rFonts w:cs="Arial"/>
                <w:i/>
                <w:szCs w:val="22"/>
                <w:lang w:val="uk-UA"/>
              </w:rPr>
              <w:t>(2021–2025)</w:t>
            </w:r>
            <w:r w:rsidRPr="00AA203D">
              <w:rPr>
                <w:rFonts w:cs="Arial"/>
                <w:i/>
                <w:szCs w:val="22"/>
                <w:lang w:val="uk-UA"/>
              </w:rPr>
              <w:t xml:space="preserve"> </w:t>
            </w:r>
            <w:r w:rsidRPr="00AA203D">
              <w:rPr>
                <w:rFonts w:cs="Arial"/>
                <w:i/>
                <w:color w:val="000000" w:themeColor="text1"/>
                <w:szCs w:val="22"/>
                <w:lang w:val="uk-UA"/>
              </w:rPr>
              <w:t>в таблицю «Огляд</w:t>
            </w:r>
            <w:r w:rsidR="00D414B1" w:rsidRPr="00AA203D">
              <w:rPr>
                <w:rFonts w:cs="Arial"/>
                <w:i/>
                <w:color w:val="000000" w:themeColor="text1"/>
                <w:szCs w:val="22"/>
                <w:lang w:val="uk-UA"/>
              </w:rPr>
              <w:t xml:space="preserve"> референтних</w:t>
            </w:r>
            <w:r w:rsidRPr="00AA203D">
              <w:rPr>
                <w:rFonts w:cs="Arial"/>
                <w:i/>
                <w:color w:val="000000" w:themeColor="text1"/>
                <w:szCs w:val="22"/>
                <w:lang w:val="uk-UA"/>
              </w:rPr>
              <w:t xml:space="preserve"> про</w:t>
            </w:r>
            <w:r w:rsidR="00445F45" w:rsidRPr="00AA203D">
              <w:rPr>
                <w:rFonts w:cs="Arial"/>
                <w:i/>
                <w:color w:val="000000" w:themeColor="text1"/>
                <w:szCs w:val="22"/>
                <w:lang w:val="uk-UA"/>
              </w:rPr>
              <w:t>є</w:t>
            </w:r>
            <w:r w:rsidRPr="00AA203D">
              <w:rPr>
                <w:rFonts w:cs="Arial"/>
                <w:i/>
                <w:color w:val="000000" w:themeColor="text1"/>
                <w:szCs w:val="22"/>
                <w:lang w:val="uk-UA"/>
              </w:rPr>
              <w:t xml:space="preserve">ктів» відповідно до необхідних критеріїв. </w:t>
            </w:r>
            <w:r w:rsidR="008C0D78" w:rsidRPr="00AA203D">
              <w:rPr>
                <w:rFonts w:cs="Arial"/>
                <w:i/>
                <w:color w:val="000000" w:themeColor="text1"/>
                <w:szCs w:val="22"/>
                <w:lang w:val="uk-UA"/>
              </w:rPr>
              <w:t xml:space="preserve">Кандидати/консорціуми, що беруть участь у </w:t>
            </w:r>
            <w:r w:rsidR="00D63E5F" w:rsidRPr="00AA203D">
              <w:rPr>
                <w:rFonts w:cs="Arial"/>
                <w:i/>
                <w:color w:val="000000" w:themeColor="text1"/>
                <w:szCs w:val="22"/>
                <w:lang w:val="uk-UA"/>
              </w:rPr>
              <w:t xml:space="preserve">процедурі </w:t>
            </w:r>
            <w:r w:rsidR="00B842DB" w:rsidRPr="00AA203D">
              <w:rPr>
                <w:rFonts w:cs="Arial"/>
                <w:i/>
                <w:iCs/>
                <w:color w:val="000000" w:themeColor="text1"/>
                <w:szCs w:val="22"/>
                <w:lang w:val="uk-UA"/>
              </w:rPr>
              <w:t>закупівлі</w:t>
            </w:r>
            <w:r w:rsidR="008C0D78" w:rsidRPr="00AA203D">
              <w:rPr>
                <w:rFonts w:cs="Arial"/>
                <w:i/>
                <w:color w:val="000000" w:themeColor="text1"/>
                <w:szCs w:val="22"/>
                <w:lang w:val="uk-UA"/>
              </w:rPr>
              <w:t>, також повинні подати</w:t>
            </w:r>
            <w:r w:rsidR="000577F5" w:rsidRPr="00AA203D">
              <w:rPr>
                <w:rFonts w:cs="Arial"/>
                <w:i/>
                <w:color w:val="000000" w:themeColor="text1"/>
                <w:szCs w:val="22"/>
                <w:lang w:val="uk-UA"/>
              </w:rPr>
              <w:t xml:space="preserve"> до</w:t>
            </w:r>
            <w:r w:rsidR="0030003D" w:rsidRPr="00AA203D">
              <w:rPr>
                <w:rFonts w:cs="Arial"/>
                <w:i/>
                <w:color w:val="000000" w:themeColor="text1"/>
                <w:szCs w:val="22"/>
                <w:lang w:val="uk-UA"/>
              </w:rPr>
              <w:t xml:space="preserve"> 3</w:t>
            </w:r>
            <w:r w:rsidR="008C0D78" w:rsidRPr="00AA203D">
              <w:rPr>
                <w:rFonts w:cs="Arial"/>
                <w:i/>
                <w:color w:val="000000" w:themeColor="text1"/>
                <w:szCs w:val="22"/>
                <w:lang w:val="uk-UA"/>
              </w:rPr>
              <w:t xml:space="preserve"> </w:t>
            </w:r>
            <w:r w:rsidR="0002793E" w:rsidRPr="00AA203D">
              <w:rPr>
                <w:rFonts w:cs="Arial"/>
                <w:i/>
                <w:color w:val="000000" w:themeColor="text1"/>
                <w:szCs w:val="22"/>
                <w:lang w:val="uk-UA"/>
              </w:rPr>
              <w:t>референтних</w:t>
            </w:r>
            <w:r w:rsidR="008C0D78" w:rsidRPr="00AA203D">
              <w:rPr>
                <w:rFonts w:cs="Arial"/>
                <w:i/>
                <w:color w:val="000000" w:themeColor="text1"/>
                <w:szCs w:val="22"/>
                <w:lang w:val="uk-UA"/>
              </w:rPr>
              <w:t xml:space="preserve"> про</w:t>
            </w:r>
            <w:r w:rsidR="00445F45" w:rsidRPr="00AA203D">
              <w:rPr>
                <w:rFonts w:cs="Arial"/>
                <w:i/>
                <w:color w:val="000000" w:themeColor="text1"/>
                <w:szCs w:val="22"/>
                <w:lang w:val="uk-UA"/>
              </w:rPr>
              <w:t>є</w:t>
            </w:r>
            <w:r w:rsidR="008C0D78" w:rsidRPr="00AA203D">
              <w:rPr>
                <w:rFonts w:cs="Arial"/>
                <w:i/>
                <w:color w:val="000000" w:themeColor="text1"/>
                <w:szCs w:val="22"/>
                <w:lang w:val="uk-UA"/>
              </w:rPr>
              <w:t>ктів</w:t>
            </w:r>
            <w:r w:rsidRPr="00AA203D">
              <w:rPr>
                <w:rFonts w:cs="Arial"/>
                <w:i/>
                <w:color w:val="000000" w:themeColor="text1"/>
                <w:szCs w:val="22"/>
                <w:lang w:val="uk-UA"/>
              </w:rPr>
              <w:t>.</w:t>
            </w:r>
          </w:p>
          <w:p w14:paraId="02937311" w14:textId="4FE6C688" w:rsidR="00C1350B" w:rsidRPr="00AA203D" w:rsidRDefault="00331638" w:rsidP="00D03E65">
            <w:pPr>
              <w:spacing w:before="120"/>
              <w:ind w:right="57"/>
              <w:jc w:val="both"/>
              <w:rPr>
                <w:rFonts w:cs="Arial"/>
                <w:i/>
                <w:color w:val="000000" w:themeColor="text1"/>
                <w:sz w:val="22"/>
                <w:szCs w:val="22"/>
                <w:lang w:val="uk-UA"/>
              </w:rPr>
            </w:pPr>
            <w:r w:rsidRPr="00AA203D">
              <w:rPr>
                <w:rFonts w:cs="Arial"/>
                <w:i/>
                <w:color w:val="000000" w:themeColor="text1"/>
                <w:szCs w:val="22"/>
                <w:lang w:val="uk-UA"/>
              </w:rPr>
              <w:t>Такі</w:t>
            </w:r>
            <w:r w:rsidR="00C1350B" w:rsidRPr="00AA203D">
              <w:rPr>
                <w:rFonts w:cs="Arial"/>
                <w:i/>
                <w:color w:val="000000" w:themeColor="text1"/>
                <w:szCs w:val="22"/>
                <w:lang w:val="uk-UA"/>
              </w:rPr>
              <w:t xml:space="preserve"> про</w:t>
            </w:r>
            <w:r w:rsidR="00445F45" w:rsidRPr="00AA203D">
              <w:rPr>
                <w:rFonts w:cs="Arial"/>
                <w:i/>
                <w:color w:val="000000" w:themeColor="text1"/>
                <w:szCs w:val="22"/>
                <w:lang w:val="uk-UA"/>
              </w:rPr>
              <w:t>є</w:t>
            </w:r>
            <w:r w:rsidR="00C1350B" w:rsidRPr="00AA203D">
              <w:rPr>
                <w:rFonts w:cs="Arial"/>
                <w:i/>
                <w:color w:val="000000" w:themeColor="text1"/>
                <w:szCs w:val="22"/>
                <w:lang w:val="uk-UA"/>
              </w:rPr>
              <w:t xml:space="preserve">кти </w:t>
            </w:r>
            <w:r w:rsidRPr="00AA203D">
              <w:rPr>
                <w:rFonts w:cs="Arial"/>
                <w:i/>
                <w:color w:val="000000" w:themeColor="text1"/>
                <w:szCs w:val="22"/>
                <w:lang w:val="uk-UA"/>
              </w:rPr>
              <w:t xml:space="preserve">кандидата/консорціуму-учасника </w:t>
            </w:r>
            <w:r w:rsidR="00B842DB" w:rsidRPr="00AA203D">
              <w:rPr>
                <w:rFonts w:cs="Arial"/>
                <w:i/>
                <w:iCs/>
                <w:color w:val="000000" w:themeColor="text1"/>
                <w:szCs w:val="22"/>
                <w:lang w:val="uk-UA"/>
              </w:rPr>
              <w:t>закупівлі</w:t>
            </w:r>
            <w:r w:rsidRPr="00AA203D">
              <w:rPr>
                <w:rFonts w:cs="Arial"/>
                <w:i/>
                <w:color w:val="000000" w:themeColor="text1"/>
                <w:szCs w:val="22"/>
                <w:lang w:val="uk-UA"/>
              </w:rPr>
              <w:t xml:space="preserve"> </w:t>
            </w:r>
            <w:r w:rsidR="00C1350B" w:rsidRPr="00AA203D">
              <w:rPr>
                <w:rFonts w:cs="Arial"/>
                <w:i/>
                <w:color w:val="000000" w:themeColor="text1"/>
                <w:szCs w:val="22"/>
                <w:lang w:val="uk-UA"/>
              </w:rPr>
              <w:t xml:space="preserve">також можуть бути виконані </w:t>
            </w:r>
            <w:r w:rsidR="00A46E72" w:rsidRPr="00AA203D">
              <w:rPr>
                <w:rFonts w:cs="Arial"/>
                <w:i/>
                <w:color w:val="000000" w:themeColor="text1"/>
                <w:szCs w:val="22"/>
                <w:lang w:val="uk-UA"/>
              </w:rPr>
              <w:t>одним із членів консорціуму</w:t>
            </w:r>
            <w:r w:rsidR="00C1350B" w:rsidRPr="00AA203D">
              <w:rPr>
                <w:rFonts w:cs="Arial"/>
                <w:i/>
                <w:color w:val="000000" w:themeColor="text1"/>
                <w:szCs w:val="22"/>
                <w:lang w:val="uk-UA"/>
              </w:rPr>
              <w:t>. Учасники, які не відповідають цим критеріям, будуть вважатися такими, що не відповідають вимогам і будуть виключені з подальшої процедури</w:t>
            </w:r>
            <w:r w:rsidR="006367C8" w:rsidRPr="00AA203D">
              <w:rPr>
                <w:rFonts w:cs="Arial"/>
                <w:i/>
                <w:iCs/>
                <w:color w:val="000000" w:themeColor="text1"/>
                <w:szCs w:val="22"/>
                <w:lang w:val="uk-UA"/>
              </w:rPr>
              <w:t xml:space="preserve"> закупівлі</w:t>
            </w:r>
            <w:r w:rsidR="00C1350B" w:rsidRPr="00AA203D">
              <w:rPr>
                <w:rFonts w:cs="Arial"/>
                <w:i/>
                <w:color w:val="000000" w:themeColor="text1"/>
                <w:szCs w:val="22"/>
                <w:lang w:val="uk-UA"/>
              </w:rPr>
              <w:t>.</w:t>
            </w:r>
          </w:p>
        </w:tc>
      </w:tr>
      <w:tr w:rsidR="0002793E" w:rsidRPr="00D40B16" w14:paraId="40DD507B" w14:textId="77777777" w:rsidTr="00D03E65">
        <w:trPr>
          <w:trHeight w:val="20"/>
        </w:trPr>
        <w:tc>
          <w:tcPr>
            <w:tcW w:w="4602" w:type="dxa"/>
          </w:tcPr>
          <w:p w14:paraId="7E557643" w14:textId="77777777" w:rsidR="0002793E" w:rsidRPr="00AA203D" w:rsidRDefault="0002793E" w:rsidP="00F33FC1">
            <w:pPr>
              <w:pStyle w:val="Heading3"/>
              <w:spacing w:after="240"/>
              <w:jc w:val="both"/>
              <w:rPr>
                <w:rFonts w:cs="Arial"/>
                <w:sz w:val="22"/>
                <w:lang w:val="en-US"/>
              </w:rPr>
            </w:pPr>
            <w:r w:rsidRPr="00AA203D">
              <w:rPr>
                <w:rFonts w:cs="Arial"/>
                <w:lang w:val="en-US"/>
              </w:rPr>
              <w:t>Minimum requirements for references</w:t>
            </w:r>
          </w:p>
          <w:p w14:paraId="2FA6E459" w14:textId="7EC93068" w:rsidR="0002793E" w:rsidRPr="00AA203D" w:rsidRDefault="0002793E" w:rsidP="00F33FC1">
            <w:pPr>
              <w:pStyle w:val="BodyText"/>
              <w:spacing w:after="240"/>
              <w:jc w:val="both"/>
              <w:rPr>
                <w:b w:val="0"/>
                <w:color w:val="000000" w:themeColor="text1"/>
                <w:sz w:val="22"/>
                <w:szCs w:val="22"/>
                <w:lang w:val="en-US"/>
              </w:rPr>
            </w:pPr>
            <w:r w:rsidRPr="00AA203D">
              <w:rPr>
                <w:b w:val="0"/>
                <w:bCs w:val="0"/>
                <w:color w:val="000000" w:themeColor="text1"/>
                <w:szCs w:val="22"/>
                <w:lang w:val="en-US"/>
              </w:rPr>
              <w:t xml:space="preserve">The </w:t>
            </w:r>
            <w:r w:rsidR="00D607AB" w:rsidRPr="00AA203D">
              <w:rPr>
                <w:b w:val="0"/>
                <w:bCs w:val="0"/>
                <w:color w:val="000000" w:themeColor="text1"/>
                <w:szCs w:val="22"/>
                <w:lang w:val="en-GB"/>
              </w:rPr>
              <w:t xml:space="preserve">technical </w:t>
            </w:r>
            <w:r w:rsidRPr="00AA203D">
              <w:rPr>
                <w:b w:val="0"/>
                <w:bCs w:val="0"/>
                <w:color w:val="000000" w:themeColor="text1"/>
                <w:szCs w:val="22"/>
                <w:lang w:val="en-US"/>
              </w:rPr>
              <w:t xml:space="preserve">assessment is based only on reference projects with a minimum contract volume of </w:t>
            </w:r>
            <w:r w:rsidR="000577F5" w:rsidRPr="00AA203D">
              <w:rPr>
                <w:b w:val="0"/>
                <w:szCs w:val="22"/>
                <w:lang w:val="uk-UA"/>
              </w:rPr>
              <w:t xml:space="preserve">5,000 </w:t>
            </w:r>
            <w:r w:rsidR="00B0416A" w:rsidRPr="00AA203D">
              <w:rPr>
                <w:b w:val="0"/>
                <w:bCs w:val="0"/>
                <w:szCs w:val="22"/>
                <w:lang w:val="en-US"/>
              </w:rPr>
              <w:t>EUR</w:t>
            </w:r>
            <w:r w:rsidRPr="00AA203D">
              <w:rPr>
                <w:szCs w:val="22"/>
                <w:lang w:val="en-US"/>
              </w:rPr>
              <w:t>.</w:t>
            </w:r>
          </w:p>
          <w:p w14:paraId="3092F57D" w14:textId="6E2AB9F5" w:rsidR="0002793E" w:rsidRPr="00AA203D" w:rsidRDefault="0002793E" w:rsidP="00F33FC1">
            <w:pPr>
              <w:pStyle w:val="BodyText"/>
              <w:jc w:val="both"/>
              <w:rPr>
                <w:b w:val="0"/>
                <w:szCs w:val="22"/>
                <w:lang w:val="en-US"/>
              </w:rPr>
            </w:pPr>
            <w:r w:rsidRPr="00AA203D">
              <w:rPr>
                <w:b w:val="0"/>
                <w:bCs w:val="0"/>
                <w:color w:val="000000" w:themeColor="text1"/>
                <w:szCs w:val="22"/>
                <w:lang w:val="en-US"/>
              </w:rPr>
              <w:t xml:space="preserve">At least </w:t>
            </w:r>
            <w:r w:rsidR="002661AD" w:rsidRPr="00AA203D">
              <w:rPr>
                <w:b w:val="0"/>
                <w:szCs w:val="22"/>
                <w:lang w:val="uk-UA"/>
              </w:rPr>
              <w:t>1</w:t>
            </w:r>
            <w:r w:rsidRPr="00AA203D">
              <w:rPr>
                <w:b w:val="0"/>
                <w:bCs w:val="0"/>
                <w:color w:val="000000" w:themeColor="text1"/>
                <w:szCs w:val="22"/>
                <w:lang w:val="en-US"/>
              </w:rPr>
              <w:t xml:space="preserve"> reference project(s) in </w:t>
            </w:r>
            <w:r w:rsidR="00F73B34" w:rsidRPr="00AA203D">
              <w:rPr>
                <w:b w:val="0"/>
                <w:bCs w:val="0"/>
                <w:color w:val="000000" w:themeColor="text1"/>
                <w:szCs w:val="22"/>
                <w:lang w:val="en-US"/>
              </w:rPr>
              <w:t>providing legal advisory services</w:t>
            </w:r>
            <w:r w:rsidR="002A3319" w:rsidRPr="00AA203D">
              <w:rPr>
                <w:b w:val="0"/>
                <w:bCs w:val="0"/>
                <w:color w:val="000000" w:themeColor="text1"/>
                <w:szCs w:val="22"/>
                <w:lang w:val="uk-UA"/>
              </w:rPr>
              <w:t xml:space="preserve"> </w:t>
            </w:r>
            <w:r w:rsidR="002A3319" w:rsidRPr="00AA203D">
              <w:rPr>
                <w:b w:val="0"/>
                <w:bCs w:val="0"/>
                <w:color w:val="000000" w:themeColor="text1"/>
                <w:szCs w:val="22"/>
                <w:lang w:val="en-US"/>
              </w:rPr>
              <w:t>in the field of environment/climate.</w:t>
            </w:r>
          </w:p>
          <w:p w14:paraId="35B26125" w14:textId="77777777" w:rsidR="002661AD" w:rsidRPr="00AA203D" w:rsidRDefault="002661AD" w:rsidP="00F33FC1">
            <w:pPr>
              <w:pStyle w:val="BodyText"/>
              <w:jc w:val="both"/>
              <w:rPr>
                <w:color w:val="000000" w:themeColor="text1"/>
                <w:sz w:val="22"/>
                <w:szCs w:val="22"/>
                <w:lang w:val="uk-UA"/>
              </w:rPr>
            </w:pPr>
          </w:p>
          <w:p w14:paraId="0E423CDB" w14:textId="77777777" w:rsidR="0002793E" w:rsidRPr="00AA203D" w:rsidRDefault="0002793E" w:rsidP="00F33FC1">
            <w:pPr>
              <w:spacing w:before="40" w:after="240"/>
              <w:ind w:right="-284"/>
              <w:jc w:val="both"/>
              <w:rPr>
                <w:rFonts w:cs="Arial"/>
                <w:b/>
                <w:color w:val="000000" w:themeColor="text1"/>
                <w:sz w:val="22"/>
                <w:szCs w:val="22"/>
                <w:lang w:val="en-US"/>
              </w:rPr>
            </w:pPr>
            <w:r w:rsidRPr="00AA203D">
              <w:rPr>
                <w:rFonts w:cs="Arial"/>
                <w:b/>
                <w:bCs/>
                <w:color w:val="000000" w:themeColor="text1"/>
                <w:szCs w:val="22"/>
                <w:lang w:val="en-US"/>
              </w:rPr>
              <w:t>We hereby declare:</w:t>
            </w:r>
          </w:p>
          <w:p w14:paraId="1E2548B8" w14:textId="1C3C1F44" w:rsidR="0002793E" w:rsidRPr="00AA203D" w:rsidRDefault="0002793E" w:rsidP="00F33FC1">
            <w:pPr>
              <w:spacing w:before="40" w:after="240"/>
              <w:ind w:right="-284"/>
              <w:jc w:val="both"/>
              <w:rPr>
                <w:rFonts w:cs="Arial"/>
                <w:b/>
                <w:color w:val="000000" w:themeColor="text1"/>
                <w:sz w:val="22"/>
                <w:szCs w:val="22"/>
                <w:lang w:val="en-US"/>
              </w:rPr>
            </w:pPr>
            <w:r w:rsidRPr="00AA203D">
              <w:rPr>
                <w:rFonts w:cs="Arial"/>
                <w:b/>
                <w:bCs/>
                <w:color w:val="000000" w:themeColor="text1"/>
                <w:szCs w:val="22"/>
                <w:lang w:val="en-US"/>
              </w:rPr>
              <w:t>The minimum requirements for reference projects in the required technical field are fulfilled.</w:t>
            </w:r>
          </w:p>
          <w:p w14:paraId="1763864D" w14:textId="77777777" w:rsidR="0002793E" w:rsidRPr="00AA203D" w:rsidRDefault="0002793E" w:rsidP="00F33FC1">
            <w:pPr>
              <w:autoSpaceDE w:val="0"/>
              <w:autoSpaceDN w:val="0"/>
              <w:adjustRightInd w:val="0"/>
              <w:spacing w:after="240"/>
              <w:jc w:val="both"/>
              <w:rPr>
                <w:rFonts w:eastAsiaTheme="minorHAnsi" w:cs="Arial"/>
                <w:color w:val="000000" w:themeColor="text1"/>
                <w:sz w:val="22"/>
                <w:szCs w:val="22"/>
                <w:lang w:val="en-US"/>
              </w:rPr>
            </w:pPr>
            <w:r w:rsidRPr="00AA203D">
              <w:rPr>
                <w:rFonts w:cs="Arial"/>
                <w:color w:val="000000" w:themeColor="text1"/>
                <w:szCs w:val="22"/>
                <w:lang w:val="en-US"/>
              </w:rPr>
              <w:t xml:space="preserve">The corresponding reference project numbers (as per the table below) </w:t>
            </w:r>
            <w:proofErr w:type="gramStart"/>
            <w:r w:rsidRPr="00AA203D">
              <w:rPr>
                <w:rFonts w:cs="Arial"/>
                <w:color w:val="000000" w:themeColor="text1"/>
                <w:szCs w:val="22"/>
                <w:lang w:val="en-US"/>
              </w:rPr>
              <w:t>are:</w:t>
            </w:r>
            <w:proofErr w:type="gramEnd"/>
            <w:r w:rsidRPr="00AA203D">
              <w:rPr>
                <w:rFonts w:cs="Arial"/>
                <w:color w:val="000000" w:themeColor="text1"/>
                <w:szCs w:val="22"/>
                <w:lang w:val="en-US"/>
              </w:rPr>
              <w:t xml:space="preserve"> numbers </w:t>
            </w:r>
            <w:r w:rsidRPr="00AA203D">
              <w:rPr>
                <w:rFonts w:cs="Arial"/>
                <w:color w:val="000000" w:themeColor="text1"/>
                <w:szCs w:val="22"/>
                <w:lang w:val="en-US"/>
              </w:rPr>
              <w:fldChar w:fldCharType="begin">
                <w:ffData>
                  <w:name w:val="Text5"/>
                  <w:enabled/>
                  <w:calcOnExit w:val="0"/>
                  <w:textInput/>
                </w:ffData>
              </w:fldChar>
            </w:r>
            <w:r w:rsidRPr="00AA203D">
              <w:rPr>
                <w:rFonts w:cs="Arial"/>
                <w:color w:val="000000" w:themeColor="text1"/>
                <w:szCs w:val="22"/>
                <w:lang w:val="en-US"/>
              </w:rPr>
              <w:instrText xml:space="preserve"> FORMTEXT </w:instrText>
            </w:r>
            <w:r w:rsidRPr="00AA203D">
              <w:rPr>
                <w:rFonts w:cs="Arial"/>
                <w:color w:val="000000" w:themeColor="text1"/>
                <w:szCs w:val="22"/>
                <w:lang w:val="en-US"/>
              </w:rPr>
            </w:r>
            <w:r w:rsidRPr="00AA203D">
              <w:rPr>
                <w:rFonts w:cs="Arial"/>
                <w:color w:val="000000" w:themeColor="text1"/>
                <w:szCs w:val="22"/>
                <w:lang w:val="en-US"/>
              </w:rPr>
              <w:fldChar w:fldCharType="separate"/>
            </w:r>
            <w:r w:rsidRPr="00AA203D">
              <w:rPr>
                <w:rFonts w:cs="Arial"/>
                <w:color w:val="000000" w:themeColor="text1"/>
                <w:szCs w:val="22"/>
                <w:lang w:val="en-US"/>
              </w:rPr>
              <w:t>     </w:t>
            </w:r>
            <w:r w:rsidRPr="00AA203D">
              <w:rPr>
                <w:rFonts w:cs="Arial"/>
                <w:color w:val="000000" w:themeColor="text1"/>
                <w:szCs w:val="22"/>
                <w:lang w:val="en-US"/>
              </w:rPr>
              <w:fldChar w:fldCharType="end"/>
            </w:r>
          </w:p>
          <w:p w14:paraId="38D118E0" w14:textId="7129D122" w:rsidR="0002793E" w:rsidRPr="00AA203D" w:rsidRDefault="0002793E" w:rsidP="00D03E65">
            <w:pPr>
              <w:autoSpaceDE w:val="0"/>
              <w:autoSpaceDN w:val="0"/>
              <w:adjustRightInd w:val="0"/>
              <w:spacing w:after="240"/>
              <w:jc w:val="both"/>
              <w:rPr>
                <w:rFonts w:cs="Arial"/>
                <w:color w:val="000000" w:themeColor="text1"/>
                <w:sz w:val="22"/>
                <w:szCs w:val="22"/>
                <w:lang w:val="en-US"/>
              </w:rPr>
            </w:pPr>
          </w:p>
        </w:tc>
        <w:tc>
          <w:tcPr>
            <w:tcW w:w="4602" w:type="dxa"/>
          </w:tcPr>
          <w:p w14:paraId="209FD7EB" w14:textId="76355C95" w:rsidR="0002793E" w:rsidRPr="00AA203D" w:rsidRDefault="0002793E" w:rsidP="004B004A">
            <w:pPr>
              <w:pStyle w:val="BodyText"/>
              <w:spacing w:after="240"/>
              <w:jc w:val="both"/>
              <w:rPr>
                <w:sz w:val="22"/>
                <w:szCs w:val="22"/>
                <w:lang w:val="uk-UA"/>
              </w:rPr>
            </w:pPr>
            <w:r w:rsidRPr="00AA203D">
              <w:rPr>
                <w:szCs w:val="22"/>
                <w:lang w:val="uk-UA"/>
              </w:rPr>
              <w:t xml:space="preserve">Мінімальні вимоги до </w:t>
            </w:r>
            <w:r w:rsidRPr="00AA203D">
              <w:rPr>
                <w:color w:val="000000" w:themeColor="text1"/>
                <w:szCs w:val="22"/>
                <w:lang w:val="uk-UA"/>
              </w:rPr>
              <w:t>референтних про</w:t>
            </w:r>
            <w:r w:rsidR="00445F45" w:rsidRPr="00AA203D">
              <w:rPr>
                <w:color w:val="000000" w:themeColor="text1"/>
                <w:szCs w:val="22"/>
                <w:lang w:val="uk-UA"/>
              </w:rPr>
              <w:t>є</w:t>
            </w:r>
            <w:r w:rsidRPr="00AA203D">
              <w:rPr>
                <w:color w:val="000000" w:themeColor="text1"/>
                <w:szCs w:val="22"/>
                <w:lang w:val="uk-UA"/>
              </w:rPr>
              <w:t>ктів</w:t>
            </w:r>
          </w:p>
          <w:p w14:paraId="2F2B0CAB" w14:textId="5966EAA2" w:rsidR="0002793E" w:rsidRPr="00AA203D" w:rsidRDefault="00DF6B19" w:rsidP="004B004A">
            <w:pPr>
              <w:pStyle w:val="BodyText"/>
              <w:spacing w:after="240"/>
              <w:jc w:val="both"/>
              <w:rPr>
                <w:b w:val="0"/>
                <w:color w:val="000000" w:themeColor="text1"/>
                <w:sz w:val="22"/>
                <w:szCs w:val="22"/>
                <w:lang w:val="uk-UA"/>
              </w:rPr>
            </w:pPr>
            <w:r w:rsidRPr="00AA203D">
              <w:rPr>
                <w:b w:val="0"/>
                <w:bCs w:val="0"/>
                <w:color w:val="000000" w:themeColor="text1"/>
                <w:szCs w:val="22"/>
                <w:lang w:val="uk-UA"/>
              </w:rPr>
              <w:t>Оцінка технічної спроможності</w:t>
            </w:r>
            <w:r w:rsidR="00D607AB" w:rsidRPr="00AA203D">
              <w:rPr>
                <w:b w:val="0"/>
                <w:bCs w:val="0"/>
                <w:color w:val="000000" w:themeColor="text1"/>
                <w:szCs w:val="22"/>
                <w:lang w:val="uk-UA"/>
              </w:rPr>
              <w:t xml:space="preserve"> </w:t>
            </w:r>
            <w:r w:rsidR="00F33FC1" w:rsidRPr="00AA203D">
              <w:rPr>
                <w:b w:val="0"/>
                <w:bCs w:val="0"/>
                <w:color w:val="000000" w:themeColor="text1"/>
                <w:szCs w:val="22"/>
                <w:lang w:val="uk-UA"/>
              </w:rPr>
              <w:t>ґрунтується</w:t>
            </w:r>
            <w:r w:rsidR="0002793E" w:rsidRPr="00AA203D">
              <w:rPr>
                <w:b w:val="0"/>
                <w:bCs w:val="0"/>
                <w:color w:val="000000" w:themeColor="text1"/>
                <w:szCs w:val="22"/>
                <w:lang w:val="uk-UA"/>
              </w:rPr>
              <w:t xml:space="preserve"> лише на референтних про</w:t>
            </w:r>
            <w:r w:rsidR="00445F45" w:rsidRPr="00AA203D">
              <w:rPr>
                <w:b w:val="0"/>
                <w:bCs w:val="0"/>
                <w:color w:val="000000" w:themeColor="text1"/>
                <w:szCs w:val="22"/>
                <w:lang w:val="uk-UA"/>
              </w:rPr>
              <w:t>є</w:t>
            </w:r>
            <w:r w:rsidR="0002793E" w:rsidRPr="00AA203D">
              <w:rPr>
                <w:b w:val="0"/>
                <w:bCs w:val="0"/>
                <w:color w:val="000000" w:themeColor="text1"/>
                <w:szCs w:val="22"/>
                <w:lang w:val="uk-UA"/>
              </w:rPr>
              <w:t>ктах з ціною договору</w:t>
            </w:r>
            <w:r w:rsidR="004917B1" w:rsidRPr="00AA203D">
              <w:rPr>
                <w:b w:val="0"/>
                <w:bCs w:val="0"/>
                <w:color w:val="000000" w:themeColor="text1"/>
                <w:szCs w:val="22"/>
                <w:lang w:val="uk-UA"/>
              </w:rPr>
              <w:t xml:space="preserve"> не менше ніж</w:t>
            </w:r>
            <w:r w:rsidR="0002793E" w:rsidRPr="00AA203D">
              <w:rPr>
                <w:b w:val="0"/>
                <w:bCs w:val="0"/>
                <w:color w:val="000000" w:themeColor="text1"/>
                <w:szCs w:val="22"/>
                <w:lang w:val="uk-UA"/>
              </w:rPr>
              <w:t xml:space="preserve"> </w:t>
            </w:r>
            <w:r w:rsidR="000577F5" w:rsidRPr="00AA203D">
              <w:rPr>
                <w:b w:val="0"/>
                <w:szCs w:val="22"/>
                <w:lang w:val="uk-UA"/>
              </w:rPr>
              <w:t xml:space="preserve">5,000 </w:t>
            </w:r>
            <w:r w:rsidR="000B56AF" w:rsidRPr="00AA203D">
              <w:rPr>
                <w:b w:val="0"/>
                <w:szCs w:val="22"/>
                <w:lang w:val="uk-UA"/>
              </w:rPr>
              <w:t>євро</w:t>
            </w:r>
            <w:r w:rsidR="0002793E" w:rsidRPr="00AA203D">
              <w:rPr>
                <w:szCs w:val="22"/>
                <w:lang w:val="uk-UA"/>
              </w:rPr>
              <w:t>.</w:t>
            </w:r>
          </w:p>
          <w:p w14:paraId="2191BBBD" w14:textId="0BF35FF5" w:rsidR="0002793E" w:rsidRPr="00AA203D" w:rsidRDefault="0002793E" w:rsidP="004B004A">
            <w:pPr>
              <w:pStyle w:val="BodyText"/>
              <w:jc w:val="both"/>
              <w:rPr>
                <w:b w:val="0"/>
                <w:bCs w:val="0"/>
                <w:color w:val="000000" w:themeColor="text1"/>
                <w:szCs w:val="22"/>
                <w:lang w:val="uk-UA"/>
              </w:rPr>
            </w:pPr>
            <w:r w:rsidRPr="00AA203D">
              <w:rPr>
                <w:b w:val="0"/>
                <w:bCs w:val="0"/>
                <w:color w:val="000000" w:themeColor="text1"/>
                <w:szCs w:val="22"/>
                <w:lang w:val="uk-UA"/>
              </w:rPr>
              <w:t xml:space="preserve">Не менше </w:t>
            </w:r>
            <w:r w:rsidR="002661AD" w:rsidRPr="00AA203D">
              <w:rPr>
                <w:b w:val="0"/>
                <w:szCs w:val="22"/>
                <w:lang w:val="uk-UA"/>
              </w:rPr>
              <w:t>1</w:t>
            </w:r>
            <w:r w:rsidRPr="00AA203D">
              <w:rPr>
                <w:b w:val="0"/>
                <w:bCs w:val="0"/>
                <w:color w:val="000000" w:themeColor="text1"/>
                <w:szCs w:val="22"/>
                <w:lang w:val="uk-UA"/>
              </w:rPr>
              <w:t xml:space="preserve"> </w:t>
            </w:r>
            <w:r w:rsidR="000B56AF" w:rsidRPr="00AA203D">
              <w:rPr>
                <w:b w:val="0"/>
                <w:bCs w:val="0"/>
                <w:color w:val="000000" w:themeColor="text1"/>
                <w:szCs w:val="22"/>
                <w:lang w:val="uk-UA"/>
              </w:rPr>
              <w:t>референтн</w:t>
            </w:r>
            <w:r w:rsidR="009A68D9" w:rsidRPr="00AA203D">
              <w:rPr>
                <w:b w:val="0"/>
                <w:bCs w:val="0"/>
                <w:color w:val="000000" w:themeColor="text1"/>
                <w:szCs w:val="22"/>
                <w:lang w:val="uk-UA"/>
              </w:rPr>
              <w:t>ого</w:t>
            </w:r>
            <w:r w:rsidRPr="00AA203D">
              <w:rPr>
                <w:b w:val="0"/>
                <w:bCs w:val="0"/>
                <w:color w:val="000000" w:themeColor="text1"/>
                <w:szCs w:val="22"/>
                <w:lang w:val="uk-UA"/>
              </w:rPr>
              <w:t xml:space="preserve"> про</w:t>
            </w:r>
            <w:r w:rsidR="000977C7" w:rsidRPr="00AA203D">
              <w:rPr>
                <w:b w:val="0"/>
                <w:bCs w:val="0"/>
                <w:color w:val="000000" w:themeColor="text1"/>
                <w:szCs w:val="22"/>
                <w:lang w:val="uk-UA"/>
              </w:rPr>
              <w:t>є</w:t>
            </w:r>
            <w:r w:rsidRPr="00AA203D">
              <w:rPr>
                <w:b w:val="0"/>
                <w:bCs w:val="0"/>
                <w:color w:val="000000" w:themeColor="text1"/>
                <w:szCs w:val="22"/>
                <w:lang w:val="uk-UA"/>
              </w:rPr>
              <w:t>кт</w:t>
            </w:r>
            <w:r w:rsidR="009A68D9" w:rsidRPr="00AA203D">
              <w:rPr>
                <w:b w:val="0"/>
                <w:bCs w:val="0"/>
                <w:color w:val="000000" w:themeColor="text1"/>
                <w:szCs w:val="22"/>
                <w:lang w:val="uk-UA"/>
              </w:rPr>
              <w:t>у</w:t>
            </w:r>
            <w:r w:rsidRPr="00AA203D">
              <w:rPr>
                <w:b w:val="0"/>
                <w:bCs w:val="0"/>
                <w:color w:val="000000" w:themeColor="text1"/>
                <w:szCs w:val="22"/>
                <w:lang w:val="uk-UA"/>
              </w:rPr>
              <w:t xml:space="preserve"> </w:t>
            </w:r>
            <w:r w:rsidR="00F73B34" w:rsidRPr="00AA203D">
              <w:rPr>
                <w:b w:val="0"/>
                <w:bCs w:val="0"/>
                <w:color w:val="000000" w:themeColor="text1"/>
                <w:szCs w:val="22"/>
                <w:lang w:val="uk-UA"/>
              </w:rPr>
              <w:t xml:space="preserve">з надання </w:t>
            </w:r>
          </w:p>
          <w:p w14:paraId="449F5B7B" w14:textId="38246462" w:rsidR="00F73B34" w:rsidRPr="00AA203D" w:rsidRDefault="00F73B34" w:rsidP="004B004A">
            <w:pPr>
              <w:pStyle w:val="BodyText"/>
              <w:jc w:val="both"/>
              <w:rPr>
                <w:b w:val="0"/>
                <w:bCs w:val="0"/>
                <w:color w:val="000000" w:themeColor="text1"/>
                <w:szCs w:val="22"/>
                <w:lang w:val="uk-UA"/>
              </w:rPr>
            </w:pPr>
            <w:r w:rsidRPr="00AA203D">
              <w:rPr>
                <w:b w:val="0"/>
                <w:bCs w:val="0"/>
                <w:color w:val="000000" w:themeColor="text1"/>
                <w:szCs w:val="22"/>
                <w:lang w:val="uk-UA"/>
              </w:rPr>
              <w:t>юридичних консультаційних послуг</w:t>
            </w:r>
            <w:r w:rsidR="002A3319" w:rsidRPr="00AA203D">
              <w:rPr>
                <w:b w:val="0"/>
                <w:bCs w:val="0"/>
                <w:color w:val="000000" w:themeColor="text1"/>
                <w:szCs w:val="22"/>
                <w:lang w:val="uk-UA"/>
              </w:rPr>
              <w:t xml:space="preserve"> у сфері навколишнього середовища/клімату.</w:t>
            </w:r>
          </w:p>
          <w:p w14:paraId="3C8EF34D" w14:textId="77777777" w:rsidR="00F73B34" w:rsidRPr="00AA203D" w:rsidRDefault="00F73B34" w:rsidP="004B004A">
            <w:pPr>
              <w:pStyle w:val="BodyText"/>
              <w:jc w:val="both"/>
              <w:rPr>
                <w:color w:val="000000" w:themeColor="text1"/>
                <w:sz w:val="22"/>
                <w:szCs w:val="22"/>
                <w:lang w:val="uk-UA"/>
              </w:rPr>
            </w:pPr>
          </w:p>
          <w:p w14:paraId="0891634B" w14:textId="1AA65739" w:rsidR="0002793E" w:rsidRPr="00AA203D" w:rsidRDefault="0002793E" w:rsidP="00D03E65">
            <w:pPr>
              <w:spacing w:before="40" w:after="240"/>
              <w:jc w:val="both"/>
              <w:rPr>
                <w:rFonts w:cs="Arial"/>
                <w:b/>
                <w:color w:val="000000" w:themeColor="text1"/>
                <w:sz w:val="22"/>
                <w:szCs w:val="22"/>
                <w:lang w:val="uk-UA"/>
              </w:rPr>
            </w:pPr>
            <w:r w:rsidRPr="00AA203D">
              <w:rPr>
                <w:rFonts w:cs="Arial"/>
                <w:b/>
                <w:bCs/>
                <w:color w:val="000000" w:themeColor="text1"/>
                <w:szCs w:val="22"/>
                <w:lang w:val="uk-UA"/>
              </w:rPr>
              <w:t>Цим ми заявляємо:</w:t>
            </w:r>
          </w:p>
          <w:p w14:paraId="4C9AF283" w14:textId="3714C80D" w:rsidR="0002793E" w:rsidRPr="00AA203D" w:rsidRDefault="0002793E" w:rsidP="00D03E65">
            <w:pPr>
              <w:spacing w:before="40" w:after="240"/>
              <w:jc w:val="both"/>
              <w:rPr>
                <w:rFonts w:cs="Arial"/>
                <w:b/>
                <w:color w:val="000000" w:themeColor="text1"/>
                <w:sz w:val="22"/>
                <w:szCs w:val="22"/>
                <w:lang w:val="uk-UA"/>
              </w:rPr>
            </w:pPr>
            <w:r w:rsidRPr="00AA203D">
              <w:rPr>
                <w:rFonts w:cs="Arial"/>
                <w:b/>
                <w:bCs/>
                <w:color w:val="000000" w:themeColor="text1"/>
                <w:szCs w:val="22"/>
                <w:lang w:val="uk-UA"/>
              </w:rPr>
              <w:t>Виконано мінімальні вимоги до</w:t>
            </w:r>
            <w:r w:rsidR="004B004A" w:rsidRPr="00AA203D">
              <w:rPr>
                <w:rFonts w:cs="Arial"/>
                <w:b/>
                <w:bCs/>
                <w:color w:val="000000" w:themeColor="text1"/>
                <w:szCs w:val="22"/>
                <w:lang w:val="uk-UA"/>
              </w:rPr>
              <w:t xml:space="preserve"> </w:t>
            </w:r>
            <w:r w:rsidR="004B004A" w:rsidRPr="00AA203D">
              <w:rPr>
                <w:rFonts w:cs="Arial"/>
                <w:b/>
                <w:color w:val="000000" w:themeColor="text1"/>
                <w:szCs w:val="22"/>
                <w:lang w:val="uk-UA"/>
              </w:rPr>
              <w:t>референтних</w:t>
            </w:r>
            <w:r w:rsidRPr="00AA203D">
              <w:rPr>
                <w:rFonts w:cs="Arial"/>
                <w:b/>
                <w:bCs/>
                <w:color w:val="000000" w:themeColor="text1"/>
                <w:szCs w:val="22"/>
                <w:lang w:val="uk-UA"/>
              </w:rPr>
              <w:t xml:space="preserve"> про</w:t>
            </w:r>
            <w:r w:rsidR="004B004A" w:rsidRPr="00AA203D">
              <w:rPr>
                <w:rFonts w:cs="Arial"/>
                <w:b/>
                <w:bCs/>
                <w:color w:val="000000" w:themeColor="text1"/>
                <w:szCs w:val="22"/>
                <w:lang w:val="uk-UA"/>
              </w:rPr>
              <w:t>є</w:t>
            </w:r>
            <w:r w:rsidRPr="00AA203D">
              <w:rPr>
                <w:rFonts w:cs="Arial"/>
                <w:b/>
                <w:bCs/>
                <w:color w:val="000000" w:themeColor="text1"/>
                <w:szCs w:val="22"/>
                <w:lang w:val="uk-UA"/>
              </w:rPr>
              <w:t>ктів у необхідній технічній галузі.</w:t>
            </w:r>
          </w:p>
          <w:p w14:paraId="48B41D85" w14:textId="556500E6" w:rsidR="0002793E" w:rsidRPr="00AA203D" w:rsidRDefault="0002793E" w:rsidP="00D03E65">
            <w:pPr>
              <w:autoSpaceDE w:val="0"/>
              <w:autoSpaceDN w:val="0"/>
              <w:adjustRightInd w:val="0"/>
              <w:spacing w:after="240"/>
              <w:jc w:val="both"/>
              <w:rPr>
                <w:rFonts w:eastAsiaTheme="minorHAnsi" w:cs="Arial"/>
                <w:color w:val="000000" w:themeColor="text1"/>
                <w:sz w:val="22"/>
                <w:szCs w:val="22"/>
                <w:lang w:val="uk-UA"/>
              </w:rPr>
            </w:pPr>
            <w:r w:rsidRPr="00AA203D">
              <w:rPr>
                <w:rFonts w:cs="Arial"/>
                <w:color w:val="000000" w:themeColor="text1"/>
                <w:szCs w:val="22"/>
                <w:lang w:val="uk-UA"/>
              </w:rPr>
              <w:t xml:space="preserve">Відповідні номери </w:t>
            </w:r>
            <w:r w:rsidR="004B004A" w:rsidRPr="00AA203D">
              <w:rPr>
                <w:rFonts w:cs="Arial"/>
                <w:color w:val="000000" w:themeColor="text1"/>
                <w:szCs w:val="22"/>
                <w:lang w:val="uk-UA"/>
              </w:rPr>
              <w:t xml:space="preserve">референтних </w:t>
            </w:r>
            <w:r w:rsidRPr="00AA203D">
              <w:rPr>
                <w:rFonts w:cs="Arial"/>
                <w:color w:val="000000" w:themeColor="text1"/>
                <w:szCs w:val="22"/>
                <w:lang w:val="uk-UA"/>
              </w:rPr>
              <w:t>про</w:t>
            </w:r>
            <w:r w:rsidR="004B004A" w:rsidRPr="00AA203D">
              <w:rPr>
                <w:rFonts w:cs="Arial"/>
                <w:color w:val="000000" w:themeColor="text1"/>
                <w:szCs w:val="22"/>
                <w:lang w:val="uk-UA"/>
              </w:rPr>
              <w:t>є</w:t>
            </w:r>
            <w:r w:rsidRPr="00AA203D">
              <w:rPr>
                <w:rFonts w:cs="Arial"/>
                <w:color w:val="000000" w:themeColor="text1"/>
                <w:szCs w:val="22"/>
                <w:lang w:val="uk-UA"/>
              </w:rPr>
              <w:t xml:space="preserve">ктів (згідно з таблицею нижче): номери </w:t>
            </w:r>
            <w:r w:rsidRPr="00AA203D">
              <w:rPr>
                <w:rFonts w:cs="Arial"/>
                <w:color w:val="000000" w:themeColor="text1"/>
                <w:szCs w:val="22"/>
                <w:lang w:val="uk-UA"/>
              </w:rPr>
              <w:fldChar w:fldCharType="begin">
                <w:ffData>
                  <w:name w:val="Text5"/>
                  <w:enabled/>
                  <w:calcOnExit w:val="0"/>
                  <w:textInput/>
                </w:ffData>
              </w:fldChar>
            </w:r>
            <w:r w:rsidRPr="00AA203D">
              <w:rPr>
                <w:rFonts w:cs="Arial"/>
                <w:color w:val="000000" w:themeColor="text1"/>
                <w:szCs w:val="22"/>
                <w:lang w:val="uk-UA"/>
              </w:rPr>
              <w:instrText xml:space="preserve"> FORMTEXT </w:instrText>
            </w:r>
            <w:r w:rsidRPr="00AA203D">
              <w:rPr>
                <w:rFonts w:cs="Arial"/>
                <w:color w:val="000000" w:themeColor="text1"/>
                <w:szCs w:val="22"/>
                <w:lang w:val="uk-UA"/>
              </w:rPr>
            </w:r>
            <w:r w:rsidRPr="00AA203D">
              <w:rPr>
                <w:rFonts w:cs="Arial"/>
                <w:color w:val="000000" w:themeColor="text1"/>
                <w:szCs w:val="22"/>
                <w:lang w:val="uk-UA"/>
              </w:rPr>
              <w:fldChar w:fldCharType="separate"/>
            </w:r>
            <w:r w:rsidRPr="00AA203D">
              <w:rPr>
                <w:rFonts w:cs="Arial"/>
                <w:color w:val="000000" w:themeColor="text1"/>
                <w:szCs w:val="22"/>
                <w:lang w:val="uk-UA"/>
              </w:rPr>
              <w:t>     </w:t>
            </w:r>
            <w:r w:rsidRPr="00AA203D">
              <w:rPr>
                <w:rFonts w:cs="Arial"/>
                <w:color w:val="000000" w:themeColor="text1"/>
                <w:szCs w:val="22"/>
                <w:lang w:val="uk-UA"/>
              </w:rPr>
              <w:fldChar w:fldCharType="end"/>
            </w:r>
          </w:p>
        </w:tc>
      </w:tr>
    </w:tbl>
    <w:p w14:paraId="35BD76C1" w14:textId="6061AC60" w:rsidR="00674008" w:rsidRPr="00C522BD" w:rsidRDefault="00674008"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4081A274" w14:textId="7122FCD5" w:rsidR="00DA3266" w:rsidRDefault="002975F6" w:rsidP="00ED581C">
      <w:pPr>
        <w:spacing w:before="100" w:beforeAutospacing="1" w:after="100" w:line="288" w:lineRule="auto"/>
        <w:ind w:right="28"/>
        <w:rPr>
          <w:rFonts w:cs="Arial"/>
          <w:color w:val="000000" w:themeColor="text1"/>
          <w:szCs w:val="22"/>
          <w:lang w:val="uk-UA"/>
        </w:rPr>
      </w:pPr>
      <w:bookmarkStart w:id="42"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2"/>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r w:rsidR="00241D14">
        <w:rPr>
          <w:rStyle w:val="Heading3Char"/>
          <w:rFonts w:cs="Arial"/>
          <w:color w:val="7F7F7F" w:themeColor="text1" w:themeTint="80"/>
          <w:lang w:val="uk-UA"/>
        </w:rPr>
        <w:t xml:space="preserve">референтних </w:t>
      </w:r>
      <w:r w:rsidR="00241D14" w:rsidRPr="00590E27">
        <w:rPr>
          <w:rStyle w:val="Heading3Char"/>
          <w:rFonts w:cs="Arial"/>
          <w:color w:val="7F7F7F" w:themeColor="text1" w:themeTint="80"/>
          <w:lang w:val="uk-UA"/>
        </w:rPr>
        <w:t>проєктів</w:t>
      </w:r>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D40B16"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14A10267"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UAH/EUR</w:t>
            </w:r>
            <w:r w:rsidR="00041375" w:rsidRPr="00D03E65">
              <w:rPr>
                <w:rFonts w:cs="Arial"/>
                <w:b/>
                <w:color w:val="ED0000"/>
                <w:szCs w:val="22"/>
                <w:lang w:val="uk-UA"/>
              </w:rPr>
              <w:t xml:space="preserve"> </w:t>
            </w:r>
            <w:r w:rsidR="00041375" w:rsidRPr="00D03E65">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UAH/EUR</w:t>
            </w:r>
            <w:r w:rsidRPr="00C522BD">
              <w:rPr>
                <w:rFonts w:cs="Arial"/>
                <w:szCs w:val="22"/>
                <w:lang w:val="en-GB"/>
              </w:rPr>
              <w:t> </w:t>
            </w:r>
            <w:r w:rsidRPr="00C522BD" w:rsidDel="00700F7E">
              <w:rPr>
                <w:rFonts w:cs="Arial"/>
                <w:color w:val="000000" w:themeColor="text1"/>
                <w:szCs w:val="22"/>
                <w:lang w:val="en-GB"/>
              </w:rPr>
              <w:t xml:space="preserve"> </w:t>
            </w:r>
            <w:r w:rsidRPr="00C522BD">
              <w:rPr>
                <w:rFonts w:cs="Arial"/>
                <w:color w:val="000000" w:themeColor="text1"/>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1E162968" w14:textId="77777777" w:rsidR="000D74C0" w:rsidRPr="00D03E65" w:rsidRDefault="000D74C0">
      <w:pPr>
        <w:rPr>
          <w:rFonts w:cs="Arial"/>
          <w:b/>
          <w:bCs/>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p w14:paraId="614C9530" w14:textId="77777777" w:rsidR="009670EC" w:rsidRPr="00D03E65" w:rsidRDefault="009670EC">
      <w:pPr>
        <w:rPr>
          <w:rFonts w:cs="Arial"/>
          <w:b/>
          <w:bCs/>
          <w:lang w:val="uk-UA"/>
        </w:rPr>
      </w:pPr>
    </w:p>
    <w:p w14:paraId="21D2E33A" w14:textId="19C619CD" w:rsidR="009F1656" w:rsidRPr="00D03E65" w:rsidRDefault="009F1656">
      <w:pPr>
        <w:rPr>
          <w:rFonts w:cs="Arial"/>
          <w:color w:val="000000" w:themeColor="text1"/>
          <w:lang w:val="uk-UA"/>
        </w:rPr>
        <w:sectPr w:rsidR="009F1656" w:rsidRPr="00D03E65" w:rsidSect="00D03E65">
          <w:headerReference w:type="default" r:id="rId15"/>
          <w:footerReference w:type="default" r:id="rId16"/>
          <w:pgSz w:w="16838" w:h="11906" w:orient="landscape" w:code="9"/>
          <w:pgMar w:top="1134" w:right="851" w:bottom="1134" w:left="851" w:header="425" w:footer="567" w:gutter="0"/>
          <w:cols w:space="708"/>
          <w:docGrid w:linePitch="360"/>
        </w:sectPr>
      </w:pPr>
    </w:p>
    <w:p w14:paraId="1A89CE26" w14:textId="77777777" w:rsidR="00D3045C" w:rsidRPr="00D40B16" w:rsidRDefault="00D3045C" w:rsidP="00D372FC">
      <w:pPr>
        <w:spacing w:before="240"/>
        <w:ind w:left="357"/>
        <w:jc w:val="both"/>
        <w:rPr>
          <w:rFonts w:cs="Arial"/>
          <w:b/>
          <w:bCs/>
          <w:szCs w:val="22"/>
          <w:lang w:val="uk-UA"/>
        </w:rPr>
      </w:pPr>
    </w:p>
    <w:p w14:paraId="35EB50E2" w14:textId="77777777" w:rsidR="00422A42" w:rsidRPr="00D40B16" w:rsidRDefault="00422A42" w:rsidP="00E968C9">
      <w:pPr>
        <w:spacing w:after="60"/>
        <w:jc w:val="both"/>
        <w:rPr>
          <w:rStyle w:val="PageNumber"/>
          <w:rFonts w:cs="Arial"/>
          <w:lang w:val="uk-UA"/>
        </w:rPr>
      </w:pPr>
    </w:p>
    <w:p w14:paraId="3DC3F94D" w14:textId="5462B9D3" w:rsidR="2F480463" w:rsidRPr="00D40B16" w:rsidRDefault="2F480463" w:rsidP="2F480463">
      <w:pPr>
        <w:spacing w:after="60"/>
        <w:jc w:val="both"/>
        <w:rPr>
          <w:rStyle w:val="PageNumber"/>
          <w:rFonts w:cs="Arial"/>
          <w:lang w:val="uk-UA"/>
        </w:rPr>
      </w:pPr>
    </w:p>
    <w:p w14:paraId="75102CA1" w14:textId="2EB789A2" w:rsidR="2F480463" w:rsidRPr="00D40B16" w:rsidRDefault="2F480463" w:rsidP="2F480463">
      <w:pPr>
        <w:spacing w:after="60"/>
        <w:jc w:val="both"/>
        <w:rPr>
          <w:rStyle w:val="PageNumber"/>
          <w:rFonts w:cs="Arial"/>
          <w:lang w:val="uk-UA"/>
        </w:rPr>
      </w:pPr>
    </w:p>
    <w:p w14:paraId="5FBF3BDA" w14:textId="1682D036" w:rsidR="3BE01608" w:rsidRPr="005122D7" w:rsidRDefault="3BE01608" w:rsidP="2F480463">
      <w:pPr>
        <w:spacing w:after="60" w:line="259" w:lineRule="auto"/>
        <w:jc w:val="both"/>
        <w:rPr>
          <w:rStyle w:val="PageNumber"/>
          <w:rFonts w:cs="Arial"/>
          <w:b/>
          <w:bCs/>
          <w:lang w:val="uk-UA"/>
        </w:rPr>
      </w:pPr>
      <w:r w:rsidRPr="00D40B16">
        <w:rPr>
          <w:rStyle w:val="PageNumber"/>
          <w:rFonts w:cs="Arial"/>
          <w:b/>
          <w:bCs/>
          <w:lang w:val="uk-UA"/>
        </w:rPr>
        <w:t>________________________________</w:t>
      </w:r>
      <w:r w:rsidR="005122D7" w:rsidRPr="00D40B16">
        <w:rPr>
          <w:rStyle w:val="PageNumber"/>
          <w:rFonts w:cs="Arial"/>
          <w:b/>
          <w:bCs/>
          <w:lang w:val="uk-UA"/>
        </w:rPr>
        <w:t>_________________________________________</w:t>
      </w:r>
    </w:p>
    <w:p w14:paraId="73F65703" w14:textId="46924DCB" w:rsidR="3BE01608" w:rsidRPr="00D40B16" w:rsidRDefault="3BE01608" w:rsidP="2F480463">
      <w:pPr>
        <w:spacing w:after="60"/>
        <w:jc w:val="both"/>
        <w:rPr>
          <w:rStyle w:val="PageNumber"/>
          <w:rFonts w:cs="Arial"/>
          <w:lang w:val="uk-UA"/>
        </w:rPr>
      </w:pPr>
      <w:r w:rsidRPr="00C522BD">
        <w:rPr>
          <w:rStyle w:val="PageNumber"/>
          <w:rFonts w:cs="Arial"/>
          <w:lang w:val="en-GB"/>
        </w:rPr>
        <w:t>Name</w:t>
      </w:r>
      <w:r w:rsidRPr="00D40B16">
        <w:rPr>
          <w:rStyle w:val="PageNumber"/>
          <w:rFonts w:cs="Arial"/>
          <w:lang w:val="uk-UA"/>
        </w:rPr>
        <w:t xml:space="preserve"> </w:t>
      </w:r>
      <w:r w:rsidRPr="00C522BD">
        <w:rPr>
          <w:rStyle w:val="PageNumber"/>
          <w:rFonts w:cs="Arial"/>
          <w:lang w:val="en-GB"/>
        </w:rPr>
        <w:t>of</w:t>
      </w:r>
      <w:r w:rsidRPr="00D40B16">
        <w:rPr>
          <w:rStyle w:val="PageNumber"/>
          <w:rFonts w:cs="Arial"/>
          <w:lang w:val="uk-UA"/>
        </w:rPr>
        <w:t xml:space="preserve"> </w:t>
      </w:r>
      <w:r w:rsidR="004E1EDA">
        <w:rPr>
          <w:rStyle w:val="PageNumber"/>
          <w:rFonts w:cs="Arial"/>
          <w:lang w:val="en-GB"/>
        </w:rPr>
        <w:t>Tenderer</w:t>
      </w:r>
      <w:r w:rsidR="00A0043E" w:rsidRPr="00D40B16">
        <w:rPr>
          <w:rStyle w:val="PageNumber"/>
          <w:rFonts w:cs="Arial"/>
          <w:lang w:val="uk-UA"/>
        </w:rPr>
        <w:t xml:space="preserve"> </w:t>
      </w:r>
      <w:r w:rsidR="00FF1DF9" w:rsidRPr="00D40B16">
        <w:rPr>
          <w:rStyle w:val="PageNumber"/>
          <w:rFonts w:cs="Arial"/>
          <w:color w:val="7F7F7F" w:themeColor="text1" w:themeTint="80"/>
          <w:lang w:val="uk-UA"/>
        </w:rPr>
        <w:t>/</w:t>
      </w:r>
      <w:r w:rsidR="00A0043E" w:rsidRPr="00D40B16">
        <w:rPr>
          <w:rStyle w:val="PageNumber"/>
          <w:rFonts w:cs="Arial"/>
          <w:color w:val="7F7F7F" w:themeColor="text1" w:themeTint="80"/>
          <w:lang w:val="uk-UA"/>
        </w:rPr>
        <w:t xml:space="preserve"> Найменування учасника</w:t>
      </w:r>
    </w:p>
    <w:p w14:paraId="14E9E981" w14:textId="1655E51A" w:rsidR="009804AE" w:rsidRPr="00E35115" w:rsidRDefault="00E35115" w:rsidP="2F480463">
      <w:pPr>
        <w:spacing w:after="60"/>
        <w:jc w:val="both"/>
        <w:rPr>
          <w:rStyle w:val="PageNumber"/>
          <w:rFonts w:cs="Arial"/>
          <w:lang w:val="uk-UA"/>
        </w:rPr>
      </w:pPr>
      <w:r>
        <w:rPr>
          <w:rStyle w:val="PageNumber"/>
          <w:rFonts w:cs="Arial"/>
          <w:lang w:val="en-US"/>
        </w:rPr>
        <w:t>Function</w:t>
      </w:r>
      <w:r w:rsidRPr="00D40B16">
        <w:rPr>
          <w:rStyle w:val="PageNumber"/>
          <w:rFonts w:cs="Arial"/>
          <w:lang w:val="uk-UA"/>
        </w:rPr>
        <w:t xml:space="preserve"> </w:t>
      </w:r>
      <w:r w:rsidRPr="00D40B16">
        <w:rPr>
          <w:rStyle w:val="PageNumber"/>
          <w:rFonts w:cs="Arial"/>
          <w:color w:val="7F7F7F" w:themeColor="text1" w:themeTint="80"/>
          <w:lang w:val="uk-UA"/>
        </w:rPr>
        <w:t xml:space="preserve">/ </w:t>
      </w:r>
      <w:r w:rsidRPr="00E35115">
        <w:rPr>
          <w:rStyle w:val="PageNumber"/>
          <w:rFonts w:cs="Arial"/>
          <w:color w:val="7F7F7F" w:themeColor="text1" w:themeTint="80"/>
          <w:lang w:val="uk-UA"/>
        </w:rPr>
        <w:t>Посада</w:t>
      </w:r>
      <w:r>
        <w:rPr>
          <w:rStyle w:val="PageNumber"/>
          <w:rFonts w:cs="Arial"/>
          <w:lang w:val="uk-UA"/>
        </w:rPr>
        <w:t>,</w:t>
      </w:r>
    </w:p>
    <w:p w14:paraId="193DDA44" w14:textId="4812DA84" w:rsidR="00E35115" w:rsidRDefault="00E35115" w:rsidP="2F480463">
      <w:pPr>
        <w:spacing w:after="60"/>
        <w:jc w:val="both"/>
        <w:rPr>
          <w:rStyle w:val="PageNumber"/>
          <w:rFonts w:cs="Arial"/>
          <w:color w:val="7F7F7F" w:themeColor="text1" w:themeTint="80"/>
          <w:lang w:val="en-US"/>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p w14:paraId="4E84A75C" w14:textId="719AC81F" w:rsidR="00241D14" w:rsidRPr="00241D14" w:rsidRDefault="00241D14" w:rsidP="2F480463">
      <w:pPr>
        <w:spacing w:after="60"/>
        <w:jc w:val="both"/>
        <w:rPr>
          <w:rStyle w:val="PageNumber"/>
          <w:rFonts w:cs="Arial"/>
          <w:lang w:val="uk-UA"/>
        </w:rPr>
      </w:pPr>
      <w:r w:rsidRPr="00241D14">
        <w:rPr>
          <w:rStyle w:val="PageNumber"/>
          <w:rFonts w:cs="Arial"/>
          <w:color w:val="000000" w:themeColor="text1"/>
          <w:lang w:val="en-US"/>
        </w:rPr>
        <w:t xml:space="preserve">Signature, stamp </w:t>
      </w:r>
      <w:r>
        <w:rPr>
          <w:rStyle w:val="PageNumber"/>
          <w:rFonts w:cs="Arial"/>
          <w:color w:val="7F7F7F" w:themeColor="text1" w:themeTint="80"/>
          <w:lang w:val="en-US"/>
        </w:rPr>
        <w:t xml:space="preserve">/ </w:t>
      </w:r>
      <w:r>
        <w:rPr>
          <w:rStyle w:val="PageNumber"/>
          <w:rFonts w:cs="Arial"/>
          <w:color w:val="7F7F7F" w:themeColor="text1" w:themeTint="80"/>
          <w:lang w:val="uk-UA"/>
        </w:rPr>
        <w:t>Підпис, печатка</w:t>
      </w:r>
    </w:p>
    <w:sectPr w:rsidR="00241D14" w:rsidRPr="00241D14"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9E4AB" w14:textId="77777777" w:rsidR="005F34D7" w:rsidRDefault="005F34D7" w:rsidP="00A637D0">
      <w:r>
        <w:separator/>
      </w:r>
    </w:p>
  </w:endnote>
  <w:endnote w:type="continuationSeparator" w:id="0">
    <w:p w14:paraId="15148A1D" w14:textId="77777777" w:rsidR="005F34D7" w:rsidRDefault="005F34D7" w:rsidP="00A637D0">
      <w:r>
        <w:continuationSeparator/>
      </w:r>
    </w:p>
  </w:endnote>
  <w:endnote w:type="continuationNotice" w:id="1">
    <w:p w14:paraId="26760A57" w14:textId="77777777" w:rsidR="005F34D7" w:rsidRDefault="005F34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85E3E" w14:textId="77777777" w:rsidR="005F34D7" w:rsidRDefault="005F34D7" w:rsidP="00A637D0">
      <w:r>
        <w:separator/>
      </w:r>
    </w:p>
  </w:footnote>
  <w:footnote w:type="continuationSeparator" w:id="0">
    <w:p w14:paraId="32B06018" w14:textId="77777777" w:rsidR="005F34D7" w:rsidRDefault="005F34D7" w:rsidP="00A637D0">
      <w:r>
        <w:continuationSeparator/>
      </w:r>
    </w:p>
  </w:footnote>
  <w:footnote w:type="continuationNotice" w:id="1">
    <w:p w14:paraId="05827CB1" w14:textId="77777777" w:rsidR="005F34D7" w:rsidRDefault="005F34D7"/>
  </w:footnote>
  <w:footnote w:id="2">
    <w:p w14:paraId="62952605" w14:textId="25AA8646" w:rsidR="00A403E6" w:rsidRPr="00041375"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p w14:paraId="61BAC4BD" w14:textId="1DA60EC1" w:rsidR="002A2B7D" w:rsidRPr="002A2B7D" w:rsidRDefault="002A2B7D">
          <w:pPr>
            <w:rPr>
              <w:b/>
              <w:bCs/>
            </w:rPr>
          </w:pPr>
          <w:r w:rsidRPr="002A2B7D">
            <w:rPr>
              <w:b/>
              <w:bCs/>
            </w:rPr>
            <w:t>CONFIDENTIAL</w:t>
          </w:r>
        </w:p>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625F0F3A" w14:textId="25064E87" w:rsidR="00C461B0" w:rsidRPr="00C461B0" w:rsidRDefault="00E968C9" w:rsidP="00D03E65">
                <w:pPr>
                  <w:tabs>
                    <w:tab w:val="right" w:pos="9356"/>
                  </w:tabs>
                  <w:rPr>
                    <w:b/>
                    <w:bCs/>
                    <w:sz w:val="24"/>
                    <w:lang w:val="uk-UA"/>
                  </w:rPr>
                </w:pPr>
                <w:r w:rsidRPr="00C80681">
                  <w:rPr>
                    <w:b/>
                    <w:bCs/>
                    <w:sz w:val="24"/>
                  </w:rPr>
                  <w:t>Self-</w:t>
                </w:r>
                <w:proofErr w:type="spellStart"/>
                <w:r w:rsidRPr="00C80681">
                  <w:rPr>
                    <w:b/>
                    <w:bCs/>
                    <w:sz w:val="24"/>
                  </w:rPr>
                  <w:t>declaration</w:t>
                </w:r>
                <w:proofErr w:type="spellEnd"/>
                <w:r w:rsidRPr="00C80681">
                  <w:rPr>
                    <w:b/>
                    <w:bCs/>
                    <w:sz w:val="24"/>
                  </w:rPr>
                  <w:t xml:space="preserve"> </w:t>
                </w:r>
                <w:proofErr w:type="spellStart"/>
                <w:r w:rsidRPr="00C80681">
                  <w:rPr>
                    <w:b/>
                    <w:bCs/>
                    <w:sz w:val="24"/>
                  </w:rPr>
                  <w:t>of</w:t>
                </w:r>
                <w:proofErr w:type="spellEnd"/>
                <w:r w:rsidRPr="00C80681">
                  <w:rPr>
                    <w:b/>
                    <w:bCs/>
                    <w:sz w:val="24"/>
                  </w:rPr>
                  <w:t xml:space="preserve"> </w:t>
                </w:r>
                <w:proofErr w:type="spellStart"/>
                <w:r w:rsidRPr="00C80681">
                  <w:rPr>
                    <w:b/>
                    <w:bCs/>
                    <w:sz w:val="24"/>
                  </w:rPr>
                  <w:t>eligibility</w:t>
                </w:r>
                <w:proofErr w:type="spellEnd"/>
                <w:r w:rsidRPr="00C80681">
                  <w:rPr>
                    <w:b/>
                    <w:bCs/>
                    <w:sz w:val="24"/>
                  </w:rPr>
                  <w:t xml:space="preserve"> </w:t>
                </w:r>
                <w:proofErr w:type="spellStart"/>
                <w:r w:rsidRPr="00C80681">
                  <w:rPr>
                    <w:b/>
                    <w:bCs/>
                    <w:sz w:val="24"/>
                  </w:rPr>
                  <w:t>for</w:t>
                </w:r>
                <w:proofErr w:type="spellEnd"/>
                <w:r w:rsidRPr="00C80681">
                  <w:rPr>
                    <w:b/>
                    <w:bCs/>
                    <w:sz w:val="24"/>
                  </w:rPr>
                  <w:t xml:space="preserve"> </w:t>
                </w:r>
                <w:proofErr w:type="spellStart"/>
                <w:r w:rsidRPr="00C80681">
                  <w:rPr>
                    <w:b/>
                    <w:bCs/>
                    <w:sz w:val="24"/>
                  </w:rPr>
                  <w:t>the</w:t>
                </w:r>
                <w:proofErr w:type="spellEnd"/>
                <w:r w:rsidRPr="00C80681">
                  <w:rPr>
                    <w:b/>
                    <w:bCs/>
                    <w:sz w:val="24"/>
                  </w:rPr>
                  <w:t xml:space="preserve"> </w:t>
                </w:r>
                <w:proofErr w:type="spellStart"/>
                <w:r w:rsidRPr="00C80681">
                  <w:rPr>
                    <w:b/>
                    <w:bCs/>
                    <w:sz w:val="24"/>
                  </w:rPr>
                  <w:t>award</w:t>
                </w:r>
                <w:proofErr w:type="spellEnd"/>
                <w:r w:rsidR="00C461B0">
                  <w:rPr>
                    <w:sz w:val="24"/>
                    <w:lang w:val="uk-UA"/>
                  </w:rPr>
                  <w:t xml:space="preserve"> </w:t>
                </w:r>
                <w:proofErr w:type="spellStart"/>
                <w:r w:rsidR="00CA0EDF" w:rsidRPr="00C80681">
                  <w:rPr>
                    <w:b/>
                    <w:bCs/>
                    <w:sz w:val="24"/>
                  </w:rPr>
                  <w:t>of</w:t>
                </w:r>
                <w:proofErr w:type="spellEnd"/>
                <w:r w:rsidR="00CA0EDF" w:rsidRPr="00C80681">
                  <w:rPr>
                    <w:b/>
                    <w:bCs/>
                    <w:sz w:val="24"/>
                  </w:rPr>
                  <w:t xml:space="preserve"> </w:t>
                </w:r>
                <w:proofErr w:type="spellStart"/>
                <w:r w:rsidR="00CA0EDF" w:rsidRPr="00C80681">
                  <w:rPr>
                    <w:b/>
                    <w:bCs/>
                    <w:sz w:val="24"/>
                  </w:rPr>
                  <w:t>local</w:t>
                </w:r>
                <w:proofErr w:type="spellEnd"/>
                <w:r w:rsidR="00CA0EDF" w:rsidRPr="00C80681">
                  <w:rPr>
                    <w:b/>
                    <w:bCs/>
                    <w:sz w:val="24"/>
                  </w:rPr>
                  <w:t xml:space="preserve"> </w:t>
                </w:r>
                <w:proofErr w:type="spellStart"/>
                <w:r w:rsidR="00CA0EDF" w:rsidRPr="00C80681">
                  <w:rPr>
                    <w:b/>
                    <w:bCs/>
                    <w:sz w:val="24"/>
                  </w:rPr>
                  <w:t>service</w:t>
                </w:r>
                <w:proofErr w:type="spellEnd"/>
                <w:r w:rsidR="00CA0EDF" w:rsidRPr="00C80681">
                  <w:rPr>
                    <w:b/>
                    <w:bCs/>
                    <w:sz w:val="24"/>
                  </w:rPr>
                  <w:t xml:space="preserve"> </w:t>
                </w:r>
                <w:proofErr w:type="spellStart"/>
                <w:r w:rsidR="00CA0EDF" w:rsidRPr="00C80681">
                  <w:rPr>
                    <w:b/>
                    <w:bCs/>
                    <w:sz w:val="24"/>
                  </w:rPr>
                  <w:t>contracts</w:t>
                </w:r>
                <w:proofErr w:type="spellEnd"/>
                <w:r w:rsidR="00CA0EDF">
                  <w:rPr>
                    <w:b/>
                    <w:bCs/>
                    <w:sz w:val="24"/>
                    <w:lang w:val="uk-UA"/>
                  </w:rPr>
                  <w:t xml:space="preserve"> </w:t>
                </w:r>
                <w:r w:rsidR="00B0506F">
                  <w:rPr>
                    <w:b/>
                    <w:bCs/>
                    <w:sz w:val="24"/>
                    <w:lang w:val="uk-UA"/>
                  </w:rPr>
                  <w:t>/ 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0BF78B46" w14:textId="77777777" w:rsidR="00A04675" w:rsidRDefault="00A04675" w:rsidP="00A04675">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77195481"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834B6"/>
    <w:multiLevelType w:val="hybridMultilevel"/>
    <w:tmpl w:val="C52CCA4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3042949"/>
    <w:multiLevelType w:val="hybridMultilevel"/>
    <w:tmpl w:val="545CA6E4"/>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9B19D2"/>
    <w:multiLevelType w:val="hybridMultilevel"/>
    <w:tmpl w:val="7C8C8332"/>
    <w:lvl w:ilvl="0" w:tplc="35487B96">
      <w:start w:val="2"/>
      <w:numFmt w:val="upperLetter"/>
      <w:lvlText w:val="%1."/>
      <w:lvlJc w:val="left"/>
      <w:pPr>
        <w:ind w:left="720" w:hanging="360"/>
      </w:pPr>
      <w:rPr>
        <w:rFonts w:cstheme="majorBidi" w:hint="default"/>
        <w:b/>
        <w:bCs/>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6335F50"/>
    <w:multiLevelType w:val="hybridMultilevel"/>
    <w:tmpl w:val="B89A93EC"/>
    <w:lvl w:ilvl="0" w:tplc="1BB668B6">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7"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3873E17"/>
    <w:multiLevelType w:val="hybridMultilevel"/>
    <w:tmpl w:val="52B20A14"/>
    <w:lvl w:ilvl="0" w:tplc="EFCC0D78">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26F42575"/>
    <w:multiLevelType w:val="hybridMultilevel"/>
    <w:tmpl w:val="F586E074"/>
    <w:lvl w:ilvl="0" w:tplc="6BC83028">
      <w:start w:val="2"/>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293B6E50"/>
    <w:multiLevelType w:val="hybridMultilevel"/>
    <w:tmpl w:val="8B1AE4AC"/>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F5918D7"/>
    <w:multiLevelType w:val="hybridMultilevel"/>
    <w:tmpl w:val="464084F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14"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1A6DAD"/>
    <w:multiLevelType w:val="hybridMultilevel"/>
    <w:tmpl w:val="464084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21" w15:restartNumberingAfterBreak="0">
    <w:nsid w:val="41367C22"/>
    <w:multiLevelType w:val="hybridMultilevel"/>
    <w:tmpl w:val="1D4E85C4"/>
    <w:lvl w:ilvl="0" w:tplc="B1545EAE">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52524E"/>
    <w:multiLevelType w:val="hybridMultilevel"/>
    <w:tmpl w:val="E2206AC6"/>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1194593"/>
    <w:multiLevelType w:val="hybridMultilevel"/>
    <w:tmpl w:val="84E829C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57251B"/>
    <w:multiLevelType w:val="hybridMultilevel"/>
    <w:tmpl w:val="8B1AE4AC"/>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13"/>
  </w:num>
  <w:num w:numId="2" w16cid:durableId="441806687">
    <w:abstractNumId w:val="18"/>
  </w:num>
  <w:num w:numId="3" w16cid:durableId="963996682">
    <w:abstractNumId w:val="29"/>
  </w:num>
  <w:num w:numId="4" w16cid:durableId="255096971">
    <w:abstractNumId w:val="11"/>
  </w:num>
  <w:num w:numId="5" w16cid:durableId="385495016">
    <w:abstractNumId w:val="31"/>
  </w:num>
  <w:num w:numId="6" w16cid:durableId="1514345179">
    <w:abstractNumId w:val="7"/>
  </w:num>
  <w:num w:numId="7" w16cid:durableId="658919319">
    <w:abstractNumId w:val="0"/>
  </w:num>
  <w:num w:numId="8" w16cid:durableId="910038321">
    <w:abstractNumId w:val="14"/>
  </w:num>
  <w:num w:numId="9" w16cid:durableId="1608152701">
    <w:abstractNumId w:val="32"/>
  </w:num>
  <w:num w:numId="10" w16cid:durableId="439760664">
    <w:abstractNumId w:val="20"/>
  </w:num>
  <w:num w:numId="11" w16cid:durableId="1208299083">
    <w:abstractNumId w:val="17"/>
  </w:num>
  <w:num w:numId="12" w16cid:durableId="604311241">
    <w:abstractNumId w:val="28"/>
  </w:num>
  <w:num w:numId="13" w16cid:durableId="166675682">
    <w:abstractNumId w:val="22"/>
  </w:num>
  <w:num w:numId="14" w16cid:durableId="436605738">
    <w:abstractNumId w:val="26"/>
  </w:num>
  <w:num w:numId="15" w16cid:durableId="861213419">
    <w:abstractNumId w:val="30"/>
  </w:num>
  <w:num w:numId="16" w16cid:durableId="1899976922">
    <w:abstractNumId w:val="25"/>
  </w:num>
  <w:num w:numId="17" w16cid:durableId="1122267408">
    <w:abstractNumId w:val="23"/>
  </w:num>
  <w:num w:numId="18" w16cid:durableId="1182277602">
    <w:abstractNumId w:val="27"/>
  </w:num>
  <w:num w:numId="19" w16cid:durableId="1222983972">
    <w:abstractNumId w:val="15"/>
  </w:num>
  <w:num w:numId="20" w16cid:durableId="412052999">
    <w:abstractNumId w:val="19"/>
  </w:num>
  <w:num w:numId="21" w16cid:durableId="51926525">
    <w:abstractNumId w:val="1"/>
  </w:num>
  <w:num w:numId="22" w16cid:durableId="130757574">
    <w:abstractNumId w:val="6"/>
  </w:num>
  <w:num w:numId="23" w16cid:durableId="2055274909">
    <w:abstractNumId w:val="33"/>
  </w:num>
  <w:num w:numId="24" w16cid:durableId="1384141442">
    <w:abstractNumId w:val="24"/>
  </w:num>
  <w:num w:numId="25" w16cid:durableId="1149514935">
    <w:abstractNumId w:val="4"/>
  </w:num>
  <w:num w:numId="26" w16cid:durableId="144859927">
    <w:abstractNumId w:val="21"/>
  </w:num>
  <w:num w:numId="27" w16cid:durableId="1414929559">
    <w:abstractNumId w:val="5"/>
  </w:num>
  <w:num w:numId="28" w16cid:durableId="51346340">
    <w:abstractNumId w:val="3"/>
  </w:num>
  <w:num w:numId="29" w16cid:durableId="484276916">
    <w:abstractNumId w:val="9"/>
  </w:num>
  <w:num w:numId="30" w16cid:durableId="708575748">
    <w:abstractNumId w:val="2"/>
  </w:num>
  <w:num w:numId="31" w16cid:durableId="24992314">
    <w:abstractNumId w:val="8"/>
  </w:num>
  <w:num w:numId="32" w16cid:durableId="1079710745">
    <w:abstractNumId w:val="10"/>
  </w:num>
  <w:num w:numId="33" w16cid:durableId="1785231282">
    <w:abstractNumId w:val="12"/>
  </w:num>
  <w:num w:numId="34" w16cid:durableId="1405684490">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694"/>
    <w:rsid w:val="00015808"/>
    <w:rsid w:val="00016196"/>
    <w:rsid w:val="00017A85"/>
    <w:rsid w:val="000247AC"/>
    <w:rsid w:val="00024A48"/>
    <w:rsid w:val="00026475"/>
    <w:rsid w:val="000267B4"/>
    <w:rsid w:val="00026F6B"/>
    <w:rsid w:val="000275B0"/>
    <w:rsid w:val="0002793E"/>
    <w:rsid w:val="0002795E"/>
    <w:rsid w:val="00027B0F"/>
    <w:rsid w:val="000304BC"/>
    <w:rsid w:val="000318A6"/>
    <w:rsid w:val="00033504"/>
    <w:rsid w:val="00035DE4"/>
    <w:rsid w:val="00037CD0"/>
    <w:rsid w:val="00041020"/>
    <w:rsid w:val="00041375"/>
    <w:rsid w:val="0004207B"/>
    <w:rsid w:val="000421E9"/>
    <w:rsid w:val="000434B0"/>
    <w:rsid w:val="00043847"/>
    <w:rsid w:val="00043F79"/>
    <w:rsid w:val="00045443"/>
    <w:rsid w:val="00045445"/>
    <w:rsid w:val="00045F48"/>
    <w:rsid w:val="00046A2E"/>
    <w:rsid w:val="000474AE"/>
    <w:rsid w:val="00047F4A"/>
    <w:rsid w:val="00050A33"/>
    <w:rsid w:val="00050D68"/>
    <w:rsid w:val="00052ABD"/>
    <w:rsid w:val="000548E6"/>
    <w:rsid w:val="000559A2"/>
    <w:rsid w:val="0005721C"/>
    <w:rsid w:val="000577F5"/>
    <w:rsid w:val="00061EDA"/>
    <w:rsid w:val="00062D7C"/>
    <w:rsid w:val="00063EBB"/>
    <w:rsid w:val="000640D5"/>
    <w:rsid w:val="00074A24"/>
    <w:rsid w:val="00074DAF"/>
    <w:rsid w:val="000765BD"/>
    <w:rsid w:val="00081493"/>
    <w:rsid w:val="00081A24"/>
    <w:rsid w:val="0008228A"/>
    <w:rsid w:val="00083456"/>
    <w:rsid w:val="00084333"/>
    <w:rsid w:val="00084566"/>
    <w:rsid w:val="00084AE9"/>
    <w:rsid w:val="00086A47"/>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A52"/>
    <w:rsid w:val="000E3666"/>
    <w:rsid w:val="000E4FA6"/>
    <w:rsid w:val="000E523B"/>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340"/>
    <w:rsid w:val="0011282D"/>
    <w:rsid w:val="00112883"/>
    <w:rsid w:val="001130BA"/>
    <w:rsid w:val="00113204"/>
    <w:rsid w:val="0011459C"/>
    <w:rsid w:val="00114F6C"/>
    <w:rsid w:val="0011597E"/>
    <w:rsid w:val="00116F09"/>
    <w:rsid w:val="00120244"/>
    <w:rsid w:val="00121AD5"/>
    <w:rsid w:val="00122304"/>
    <w:rsid w:val="001240EE"/>
    <w:rsid w:val="00124EED"/>
    <w:rsid w:val="00125B43"/>
    <w:rsid w:val="001265CD"/>
    <w:rsid w:val="0012790D"/>
    <w:rsid w:val="00131B58"/>
    <w:rsid w:val="00131DC6"/>
    <w:rsid w:val="00132802"/>
    <w:rsid w:val="00132CE3"/>
    <w:rsid w:val="00132D6A"/>
    <w:rsid w:val="0013315D"/>
    <w:rsid w:val="00137B1E"/>
    <w:rsid w:val="00140D1B"/>
    <w:rsid w:val="00142010"/>
    <w:rsid w:val="0014206C"/>
    <w:rsid w:val="00142D27"/>
    <w:rsid w:val="0014341E"/>
    <w:rsid w:val="00143B6A"/>
    <w:rsid w:val="001446E6"/>
    <w:rsid w:val="0014588D"/>
    <w:rsid w:val="00147009"/>
    <w:rsid w:val="00147A3D"/>
    <w:rsid w:val="00147BF9"/>
    <w:rsid w:val="00150FD8"/>
    <w:rsid w:val="00152257"/>
    <w:rsid w:val="0015600B"/>
    <w:rsid w:val="001578A0"/>
    <w:rsid w:val="00157DA9"/>
    <w:rsid w:val="001600B0"/>
    <w:rsid w:val="00160121"/>
    <w:rsid w:val="00162229"/>
    <w:rsid w:val="00163432"/>
    <w:rsid w:val="001652F5"/>
    <w:rsid w:val="00165E31"/>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5A62"/>
    <w:rsid w:val="001C704A"/>
    <w:rsid w:val="001D2699"/>
    <w:rsid w:val="001D4129"/>
    <w:rsid w:val="001D41F6"/>
    <w:rsid w:val="001D6A12"/>
    <w:rsid w:val="001D7634"/>
    <w:rsid w:val="001E1609"/>
    <w:rsid w:val="001E2B74"/>
    <w:rsid w:val="001E2C0B"/>
    <w:rsid w:val="001F177C"/>
    <w:rsid w:val="001F1BDD"/>
    <w:rsid w:val="001F285F"/>
    <w:rsid w:val="001F2F4D"/>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C09"/>
    <w:rsid w:val="00215D47"/>
    <w:rsid w:val="002178EF"/>
    <w:rsid w:val="00223BF0"/>
    <w:rsid w:val="00226F7D"/>
    <w:rsid w:val="00230333"/>
    <w:rsid w:val="002303D8"/>
    <w:rsid w:val="002310C6"/>
    <w:rsid w:val="00231867"/>
    <w:rsid w:val="002320DD"/>
    <w:rsid w:val="0023264C"/>
    <w:rsid w:val="002329CE"/>
    <w:rsid w:val="002379D8"/>
    <w:rsid w:val="00237A0F"/>
    <w:rsid w:val="00241649"/>
    <w:rsid w:val="00241D14"/>
    <w:rsid w:val="00246477"/>
    <w:rsid w:val="00247C37"/>
    <w:rsid w:val="00250427"/>
    <w:rsid w:val="00250A7C"/>
    <w:rsid w:val="00250E9F"/>
    <w:rsid w:val="0025197C"/>
    <w:rsid w:val="002526BD"/>
    <w:rsid w:val="002532B6"/>
    <w:rsid w:val="00253C7D"/>
    <w:rsid w:val="00254489"/>
    <w:rsid w:val="00254B1A"/>
    <w:rsid w:val="0026041D"/>
    <w:rsid w:val="00260630"/>
    <w:rsid w:val="002616A5"/>
    <w:rsid w:val="0026440D"/>
    <w:rsid w:val="002661AD"/>
    <w:rsid w:val="00267C2D"/>
    <w:rsid w:val="00270730"/>
    <w:rsid w:val="00270A19"/>
    <w:rsid w:val="0027290F"/>
    <w:rsid w:val="00272A9D"/>
    <w:rsid w:val="00272F63"/>
    <w:rsid w:val="00275F2B"/>
    <w:rsid w:val="00277098"/>
    <w:rsid w:val="0027772F"/>
    <w:rsid w:val="0028017A"/>
    <w:rsid w:val="0028190A"/>
    <w:rsid w:val="002840F5"/>
    <w:rsid w:val="00284300"/>
    <w:rsid w:val="00284E7C"/>
    <w:rsid w:val="00285994"/>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2B7D"/>
    <w:rsid w:val="002A3319"/>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62AA"/>
    <w:rsid w:val="002D6A87"/>
    <w:rsid w:val="002E04DB"/>
    <w:rsid w:val="002E0A67"/>
    <w:rsid w:val="002E1396"/>
    <w:rsid w:val="002E1711"/>
    <w:rsid w:val="002E1BEE"/>
    <w:rsid w:val="002E4D01"/>
    <w:rsid w:val="002E5BE8"/>
    <w:rsid w:val="002E5E5B"/>
    <w:rsid w:val="002E5ED2"/>
    <w:rsid w:val="002F14B3"/>
    <w:rsid w:val="002F31A8"/>
    <w:rsid w:val="002F3EAA"/>
    <w:rsid w:val="002F4523"/>
    <w:rsid w:val="002F6954"/>
    <w:rsid w:val="002F6DD5"/>
    <w:rsid w:val="0030003D"/>
    <w:rsid w:val="003015C1"/>
    <w:rsid w:val="003015C3"/>
    <w:rsid w:val="00301C47"/>
    <w:rsid w:val="00302307"/>
    <w:rsid w:val="00302DCA"/>
    <w:rsid w:val="003033C7"/>
    <w:rsid w:val="00303606"/>
    <w:rsid w:val="00303978"/>
    <w:rsid w:val="003049BD"/>
    <w:rsid w:val="00304B51"/>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811"/>
    <w:rsid w:val="00326A6F"/>
    <w:rsid w:val="00327D70"/>
    <w:rsid w:val="003306FA"/>
    <w:rsid w:val="00331638"/>
    <w:rsid w:val="00331AF0"/>
    <w:rsid w:val="00333260"/>
    <w:rsid w:val="00333EFE"/>
    <w:rsid w:val="00335567"/>
    <w:rsid w:val="00335B90"/>
    <w:rsid w:val="00336463"/>
    <w:rsid w:val="0034250C"/>
    <w:rsid w:val="00342640"/>
    <w:rsid w:val="00342B8F"/>
    <w:rsid w:val="003457A8"/>
    <w:rsid w:val="0034780D"/>
    <w:rsid w:val="00347953"/>
    <w:rsid w:val="003501FB"/>
    <w:rsid w:val="00350F7A"/>
    <w:rsid w:val="003517C3"/>
    <w:rsid w:val="00351C45"/>
    <w:rsid w:val="00351DC4"/>
    <w:rsid w:val="00352DF4"/>
    <w:rsid w:val="003532E9"/>
    <w:rsid w:val="0035481D"/>
    <w:rsid w:val="00357C70"/>
    <w:rsid w:val="00361A12"/>
    <w:rsid w:val="00361CA5"/>
    <w:rsid w:val="003629AF"/>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51DB"/>
    <w:rsid w:val="0038591D"/>
    <w:rsid w:val="0038750D"/>
    <w:rsid w:val="00391115"/>
    <w:rsid w:val="0039147C"/>
    <w:rsid w:val="00392BEF"/>
    <w:rsid w:val="00394F3E"/>
    <w:rsid w:val="00396995"/>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E2FE0"/>
    <w:rsid w:val="003E49C8"/>
    <w:rsid w:val="003E514A"/>
    <w:rsid w:val="003E5DF1"/>
    <w:rsid w:val="003F1FC2"/>
    <w:rsid w:val="003F29C1"/>
    <w:rsid w:val="003F2BD0"/>
    <w:rsid w:val="003F2D17"/>
    <w:rsid w:val="003F30B5"/>
    <w:rsid w:val="003F6478"/>
    <w:rsid w:val="003F653F"/>
    <w:rsid w:val="003F6EC9"/>
    <w:rsid w:val="003F7303"/>
    <w:rsid w:val="004019D1"/>
    <w:rsid w:val="00403E0D"/>
    <w:rsid w:val="00404B1B"/>
    <w:rsid w:val="00405E9C"/>
    <w:rsid w:val="0041187F"/>
    <w:rsid w:val="00411AD8"/>
    <w:rsid w:val="00415A8A"/>
    <w:rsid w:val="00415BA6"/>
    <w:rsid w:val="0042009A"/>
    <w:rsid w:val="004221A1"/>
    <w:rsid w:val="00422A42"/>
    <w:rsid w:val="00423722"/>
    <w:rsid w:val="00423F7E"/>
    <w:rsid w:val="00424F3D"/>
    <w:rsid w:val="00425786"/>
    <w:rsid w:val="004304F4"/>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57984"/>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E8E"/>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75B2"/>
    <w:rsid w:val="004D2ED2"/>
    <w:rsid w:val="004D512D"/>
    <w:rsid w:val="004D555E"/>
    <w:rsid w:val="004D6175"/>
    <w:rsid w:val="004D688C"/>
    <w:rsid w:val="004D6C24"/>
    <w:rsid w:val="004E0DA3"/>
    <w:rsid w:val="004E11DA"/>
    <w:rsid w:val="004E1EDA"/>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24AF7"/>
    <w:rsid w:val="00524E5F"/>
    <w:rsid w:val="00525516"/>
    <w:rsid w:val="0052699A"/>
    <w:rsid w:val="005273CF"/>
    <w:rsid w:val="005300F1"/>
    <w:rsid w:val="0053026E"/>
    <w:rsid w:val="00531ECB"/>
    <w:rsid w:val="00533FC5"/>
    <w:rsid w:val="00534CF4"/>
    <w:rsid w:val="00537D63"/>
    <w:rsid w:val="0054409E"/>
    <w:rsid w:val="0054463A"/>
    <w:rsid w:val="005466D7"/>
    <w:rsid w:val="00546B2E"/>
    <w:rsid w:val="00546B55"/>
    <w:rsid w:val="00551EDD"/>
    <w:rsid w:val="00552A61"/>
    <w:rsid w:val="0055351F"/>
    <w:rsid w:val="00553FC0"/>
    <w:rsid w:val="00555603"/>
    <w:rsid w:val="005564AD"/>
    <w:rsid w:val="00556EAD"/>
    <w:rsid w:val="00560342"/>
    <w:rsid w:val="00560550"/>
    <w:rsid w:val="00563CCC"/>
    <w:rsid w:val="00564D71"/>
    <w:rsid w:val="00565088"/>
    <w:rsid w:val="005674B0"/>
    <w:rsid w:val="00567951"/>
    <w:rsid w:val="00567F64"/>
    <w:rsid w:val="005704CB"/>
    <w:rsid w:val="00570542"/>
    <w:rsid w:val="005710E0"/>
    <w:rsid w:val="00572869"/>
    <w:rsid w:val="00572E1E"/>
    <w:rsid w:val="00574523"/>
    <w:rsid w:val="00574949"/>
    <w:rsid w:val="00583233"/>
    <w:rsid w:val="005875AF"/>
    <w:rsid w:val="00590E27"/>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45D"/>
    <w:rsid w:val="005C11A9"/>
    <w:rsid w:val="005C363B"/>
    <w:rsid w:val="005C7F13"/>
    <w:rsid w:val="005D18E7"/>
    <w:rsid w:val="005D500F"/>
    <w:rsid w:val="005D5F94"/>
    <w:rsid w:val="005D60B4"/>
    <w:rsid w:val="005D6691"/>
    <w:rsid w:val="005D7851"/>
    <w:rsid w:val="005E049E"/>
    <w:rsid w:val="005E0A0F"/>
    <w:rsid w:val="005E319D"/>
    <w:rsid w:val="005E650D"/>
    <w:rsid w:val="005E72C5"/>
    <w:rsid w:val="005F2D1A"/>
    <w:rsid w:val="005F322B"/>
    <w:rsid w:val="005F34D7"/>
    <w:rsid w:val="005F57E2"/>
    <w:rsid w:val="005F61BC"/>
    <w:rsid w:val="005F724F"/>
    <w:rsid w:val="0060054F"/>
    <w:rsid w:val="00600CC4"/>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5FEF"/>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0DD5"/>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404C"/>
    <w:rsid w:val="006D4497"/>
    <w:rsid w:val="006D5A15"/>
    <w:rsid w:val="006D6018"/>
    <w:rsid w:val="006D7346"/>
    <w:rsid w:val="006D7846"/>
    <w:rsid w:val="006E2E2F"/>
    <w:rsid w:val="006E3736"/>
    <w:rsid w:val="006E3960"/>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19E0"/>
    <w:rsid w:val="00712868"/>
    <w:rsid w:val="00712A97"/>
    <w:rsid w:val="007174BE"/>
    <w:rsid w:val="0072012A"/>
    <w:rsid w:val="00720847"/>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C69DF"/>
    <w:rsid w:val="007D0CDC"/>
    <w:rsid w:val="007D1A72"/>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4F19"/>
    <w:rsid w:val="00826499"/>
    <w:rsid w:val="0083031C"/>
    <w:rsid w:val="00831126"/>
    <w:rsid w:val="00833BFE"/>
    <w:rsid w:val="00835EF0"/>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44A2"/>
    <w:rsid w:val="00866515"/>
    <w:rsid w:val="00867A03"/>
    <w:rsid w:val="008710E3"/>
    <w:rsid w:val="008761AD"/>
    <w:rsid w:val="008804DE"/>
    <w:rsid w:val="00880B21"/>
    <w:rsid w:val="00882D2F"/>
    <w:rsid w:val="008839B8"/>
    <w:rsid w:val="00884C88"/>
    <w:rsid w:val="00890CB1"/>
    <w:rsid w:val="00890E68"/>
    <w:rsid w:val="008957A2"/>
    <w:rsid w:val="008964DD"/>
    <w:rsid w:val="008A261B"/>
    <w:rsid w:val="008A2790"/>
    <w:rsid w:val="008A2EFC"/>
    <w:rsid w:val="008A37F5"/>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FAA"/>
    <w:rsid w:val="008C3AC5"/>
    <w:rsid w:val="008C6D6A"/>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1FAD"/>
    <w:rsid w:val="009032ED"/>
    <w:rsid w:val="009034E7"/>
    <w:rsid w:val="00905B81"/>
    <w:rsid w:val="00906E86"/>
    <w:rsid w:val="00907D4F"/>
    <w:rsid w:val="009119A0"/>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421DC"/>
    <w:rsid w:val="00942857"/>
    <w:rsid w:val="0094477D"/>
    <w:rsid w:val="0094578A"/>
    <w:rsid w:val="009474C4"/>
    <w:rsid w:val="00951C27"/>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64D"/>
    <w:rsid w:val="0098470D"/>
    <w:rsid w:val="0098594D"/>
    <w:rsid w:val="009866D0"/>
    <w:rsid w:val="00987ACF"/>
    <w:rsid w:val="00990AA8"/>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68D9"/>
    <w:rsid w:val="009A7E6A"/>
    <w:rsid w:val="009B0BA2"/>
    <w:rsid w:val="009B1514"/>
    <w:rsid w:val="009B17AF"/>
    <w:rsid w:val="009B2F77"/>
    <w:rsid w:val="009B6C6C"/>
    <w:rsid w:val="009B7733"/>
    <w:rsid w:val="009B7824"/>
    <w:rsid w:val="009B7963"/>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E6F"/>
    <w:rsid w:val="009F7E0A"/>
    <w:rsid w:val="00A00268"/>
    <w:rsid w:val="00A0043E"/>
    <w:rsid w:val="00A006EA"/>
    <w:rsid w:val="00A00ECE"/>
    <w:rsid w:val="00A0269D"/>
    <w:rsid w:val="00A037AA"/>
    <w:rsid w:val="00A037E9"/>
    <w:rsid w:val="00A03C19"/>
    <w:rsid w:val="00A04675"/>
    <w:rsid w:val="00A04C86"/>
    <w:rsid w:val="00A07B4C"/>
    <w:rsid w:val="00A10620"/>
    <w:rsid w:val="00A107AC"/>
    <w:rsid w:val="00A11BEF"/>
    <w:rsid w:val="00A12ECD"/>
    <w:rsid w:val="00A13972"/>
    <w:rsid w:val="00A140BF"/>
    <w:rsid w:val="00A16301"/>
    <w:rsid w:val="00A16F07"/>
    <w:rsid w:val="00A20DCF"/>
    <w:rsid w:val="00A2102F"/>
    <w:rsid w:val="00A2166E"/>
    <w:rsid w:val="00A22140"/>
    <w:rsid w:val="00A25089"/>
    <w:rsid w:val="00A25770"/>
    <w:rsid w:val="00A263F4"/>
    <w:rsid w:val="00A311BA"/>
    <w:rsid w:val="00A33934"/>
    <w:rsid w:val="00A35714"/>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3BE8"/>
    <w:rsid w:val="00A93DC0"/>
    <w:rsid w:val="00A95A9F"/>
    <w:rsid w:val="00A96553"/>
    <w:rsid w:val="00AA0584"/>
    <w:rsid w:val="00AA0A58"/>
    <w:rsid w:val="00AA0BB3"/>
    <w:rsid w:val="00AA15A0"/>
    <w:rsid w:val="00AA203D"/>
    <w:rsid w:val="00AA3807"/>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3515"/>
    <w:rsid w:val="00B5388E"/>
    <w:rsid w:val="00B53C02"/>
    <w:rsid w:val="00B561B0"/>
    <w:rsid w:val="00B62225"/>
    <w:rsid w:val="00B6723B"/>
    <w:rsid w:val="00B71110"/>
    <w:rsid w:val="00B722CC"/>
    <w:rsid w:val="00B73692"/>
    <w:rsid w:val="00B75299"/>
    <w:rsid w:val="00B755D1"/>
    <w:rsid w:val="00B75AF0"/>
    <w:rsid w:val="00B770F7"/>
    <w:rsid w:val="00B779D1"/>
    <w:rsid w:val="00B805D3"/>
    <w:rsid w:val="00B8096B"/>
    <w:rsid w:val="00B80CAA"/>
    <w:rsid w:val="00B80DAF"/>
    <w:rsid w:val="00B842DB"/>
    <w:rsid w:val="00B84B8F"/>
    <w:rsid w:val="00B86CC5"/>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6A85"/>
    <w:rsid w:val="00BC17B0"/>
    <w:rsid w:val="00BC1EB5"/>
    <w:rsid w:val="00BC2A12"/>
    <w:rsid w:val="00BC2C35"/>
    <w:rsid w:val="00BC354B"/>
    <w:rsid w:val="00BC3FE3"/>
    <w:rsid w:val="00BD0295"/>
    <w:rsid w:val="00BD77E8"/>
    <w:rsid w:val="00BE09A4"/>
    <w:rsid w:val="00BE0F83"/>
    <w:rsid w:val="00BE2469"/>
    <w:rsid w:val="00BE6BB8"/>
    <w:rsid w:val="00BE7B11"/>
    <w:rsid w:val="00BF0CBA"/>
    <w:rsid w:val="00BF1091"/>
    <w:rsid w:val="00BF143F"/>
    <w:rsid w:val="00BF1B9D"/>
    <w:rsid w:val="00BF616B"/>
    <w:rsid w:val="00BF6AF0"/>
    <w:rsid w:val="00BF765C"/>
    <w:rsid w:val="00BF7DC6"/>
    <w:rsid w:val="00C002CA"/>
    <w:rsid w:val="00C01B4E"/>
    <w:rsid w:val="00C01E5E"/>
    <w:rsid w:val="00C0217E"/>
    <w:rsid w:val="00C0543A"/>
    <w:rsid w:val="00C06234"/>
    <w:rsid w:val="00C06CA2"/>
    <w:rsid w:val="00C11D38"/>
    <w:rsid w:val="00C1350B"/>
    <w:rsid w:val="00C1422E"/>
    <w:rsid w:val="00C14D08"/>
    <w:rsid w:val="00C15D7C"/>
    <w:rsid w:val="00C173DE"/>
    <w:rsid w:val="00C177A6"/>
    <w:rsid w:val="00C21919"/>
    <w:rsid w:val="00C23F2A"/>
    <w:rsid w:val="00C33350"/>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6D26"/>
    <w:rsid w:val="00C60C8A"/>
    <w:rsid w:val="00C61337"/>
    <w:rsid w:val="00C61FBD"/>
    <w:rsid w:val="00C63C0B"/>
    <w:rsid w:val="00C6433E"/>
    <w:rsid w:val="00C6461C"/>
    <w:rsid w:val="00C652CC"/>
    <w:rsid w:val="00C66567"/>
    <w:rsid w:val="00C72AC2"/>
    <w:rsid w:val="00C748D7"/>
    <w:rsid w:val="00C76593"/>
    <w:rsid w:val="00C76A19"/>
    <w:rsid w:val="00C76E1E"/>
    <w:rsid w:val="00C77C89"/>
    <w:rsid w:val="00C80681"/>
    <w:rsid w:val="00C82339"/>
    <w:rsid w:val="00C83669"/>
    <w:rsid w:val="00C83B6F"/>
    <w:rsid w:val="00C845F4"/>
    <w:rsid w:val="00C85249"/>
    <w:rsid w:val="00C91540"/>
    <w:rsid w:val="00C91A29"/>
    <w:rsid w:val="00C93BA9"/>
    <w:rsid w:val="00C95177"/>
    <w:rsid w:val="00C957DB"/>
    <w:rsid w:val="00CA0EDF"/>
    <w:rsid w:val="00CA185E"/>
    <w:rsid w:val="00CA1B77"/>
    <w:rsid w:val="00CA1DC5"/>
    <w:rsid w:val="00CA3D2F"/>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19A6"/>
    <w:rsid w:val="00D027FB"/>
    <w:rsid w:val="00D03E65"/>
    <w:rsid w:val="00D03F4F"/>
    <w:rsid w:val="00D0411A"/>
    <w:rsid w:val="00D04E04"/>
    <w:rsid w:val="00D063C0"/>
    <w:rsid w:val="00D06564"/>
    <w:rsid w:val="00D07613"/>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0B16"/>
    <w:rsid w:val="00D414B1"/>
    <w:rsid w:val="00D41743"/>
    <w:rsid w:val="00D42819"/>
    <w:rsid w:val="00D42E8C"/>
    <w:rsid w:val="00D44AD8"/>
    <w:rsid w:val="00D45826"/>
    <w:rsid w:val="00D45B49"/>
    <w:rsid w:val="00D45D97"/>
    <w:rsid w:val="00D45F34"/>
    <w:rsid w:val="00D463AF"/>
    <w:rsid w:val="00D4671D"/>
    <w:rsid w:val="00D506B2"/>
    <w:rsid w:val="00D508B6"/>
    <w:rsid w:val="00D52DB6"/>
    <w:rsid w:val="00D560AA"/>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2DB5"/>
    <w:rsid w:val="00DC35E3"/>
    <w:rsid w:val="00DC4B10"/>
    <w:rsid w:val="00DC5897"/>
    <w:rsid w:val="00DC5C50"/>
    <w:rsid w:val="00DD48B5"/>
    <w:rsid w:val="00DD592E"/>
    <w:rsid w:val="00DD60BA"/>
    <w:rsid w:val="00DD658A"/>
    <w:rsid w:val="00DD6BFC"/>
    <w:rsid w:val="00DD7174"/>
    <w:rsid w:val="00DD7776"/>
    <w:rsid w:val="00DE0892"/>
    <w:rsid w:val="00DE0A26"/>
    <w:rsid w:val="00DE1271"/>
    <w:rsid w:val="00DE3C1A"/>
    <w:rsid w:val="00DE3D7B"/>
    <w:rsid w:val="00DE407A"/>
    <w:rsid w:val="00DE4273"/>
    <w:rsid w:val="00DE4A84"/>
    <w:rsid w:val="00DE5832"/>
    <w:rsid w:val="00DE614B"/>
    <w:rsid w:val="00DE6A26"/>
    <w:rsid w:val="00DE6D89"/>
    <w:rsid w:val="00DE6F42"/>
    <w:rsid w:val="00DE7E67"/>
    <w:rsid w:val="00DF14C5"/>
    <w:rsid w:val="00DF203F"/>
    <w:rsid w:val="00DF5A2F"/>
    <w:rsid w:val="00DF6B19"/>
    <w:rsid w:val="00DF6E8E"/>
    <w:rsid w:val="00DF73C0"/>
    <w:rsid w:val="00E00A39"/>
    <w:rsid w:val="00E00E31"/>
    <w:rsid w:val="00E0264A"/>
    <w:rsid w:val="00E02954"/>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6185"/>
    <w:rsid w:val="00E575E6"/>
    <w:rsid w:val="00E617E4"/>
    <w:rsid w:val="00E62599"/>
    <w:rsid w:val="00E627C6"/>
    <w:rsid w:val="00E62B79"/>
    <w:rsid w:val="00E64254"/>
    <w:rsid w:val="00E64428"/>
    <w:rsid w:val="00E6476E"/>
    <w:rsid w:val="00E704DD"/>
    <w:rsid w:val="00E707B3"/>
    <w:rsid w:val="00E70C41"/>
    <w:rsid w:val="00E7178F"/>
    <w:rsid w:val="00E71D03"/>
    <w:rsid w:val="00E73D50"/>
    <w:rsid w:val="00E747E1"/>
    <w:rsid w:val="00E755C3"/>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7B57"/>
    <w:rsid w:val="00EF1921"/>
    <w:rsid w:val="00EF4313"/>
    <w:rsid w:val="00EF5ACA"/>
    <w:rsid w:val="00EF626A"/>
    <w:rsid w:val="00F004AB"/>
    <w:rsid w:val="00F008A8"/>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47C6"/>
    <w:rsid w:val="00F1517D"/>
    <w:rsid w:val="00F16E21"/>
    <w:rsid w:val="00F16F42"/>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319E"/>
    <w:rsid w:val="00F45778"/>
    <w:rsid w:val="00F45895"/>
    <w:rsid w:val="00F45F5B"/>
    <w:rsid w:val="00F47293"/>
    <w:rsid w:val="00F501E8"/>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3B34"/>
    <w:rsid w:val="00F74B8C"/>
    <w:rsid w:val="00F7671E"/>
    <w:rsid w:val="00F76FE9"/>
    <w:rsid w:val="00F77A22"/>
    <w:rsid w:val="00F80642"/>
    <w:rsid w:val="00F83201"/>
    <w:rsid w:val="00F8450F"/>
    <w:rsid w:val="00F84F0E"/>
    <w:rsid w:val="00F86544"/>
    <w:rsid w:val="00F86B89"/>
    <w:rsid w:val="00F87C04"/>
    <w:rsid w:val="00F918AA"/>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C0083"/>
    <w:rsid w:val="00FC267A"/>
    <w:rsid w:val="00FC35B1"/>
    <w:rsid w:val="00FC5121"/>
    <w:rsid w:val="00FD023E"/>
    <w:rsid w:val="00FD0CDF"/>
    <w:rsid w:val="00FD4281"/>
    <w:rsid w:val="00FD4AB2"/>
    <w:rsid w:val="00FD5808"/>
    <w:rsid w:val="00FD5E58"/>
    <w:rsid w:val="00FE12A2"/>
    <w:rsid w:val="00FE1BCE"/>
    <w:rsid w:val="00FE3C57"/>
    <w:rsid w:val="00FE467A"/>
    <w:rsid w:val="00FE6AE5"/>
    <w:rsid w:val="00FF0786"/>
    <w:rsid w:val="00FF1DF9"/>
    <w:rsid w:val="00FF376D"/>
    <w:rsid w:val="00FF6A97"/>
    <w:rsid w:val="00FF6B12"/>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A35E4B">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A35E4B">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F524F"/>
    <w:rsid w:val="0012790D"/>
    <w:rsid w:val="0019591E"/>
    <w:rsid w:val="001A5088"/>
    <w:rsid w:val="00205450"/>
    <w:rsid w:val="002303D8"/>
    <w:rsid w:val="00255EC7"/>
    <w:rsid w:val="0028190A"/>
    <w:rsid w:val="002D62AA"/>
    <w:rsid w:val="002E0FA9"/>
    <w:rsid w:val="00326811"/>
    <w:rsid w:val="003E58A5"/>
    <w:rsid w:val="004538B4"/>
    <w:rsid w:val="004D0696"/>
    <w:rsid w:val="0053026E"/>
    <w:rsid w:val="005B77C3"/>
    <w:rsid w:val="00680351"/>
    <w:rsid w:val="006E65E8"/>
    <w:rsid w:val="00705150"/>
    <w:rsid w:val="00720847"/>
    <w:rsid w:val="0078013D"/>
    <w:rsid w:val="007F5AEE"/>
    <w:rsid w:val="00824D0D"/>
    <w:rsid w:val="008F64C0"/>
    <w:rsid w:val="0090069B"/>
    <w:rsid w:val="009034E7"/>
    <w:rsid w:val="009119A0"/>
    <w:rsid w:val="00941BAD"/>
    <w:rsid w:val="009B2F77"/>
    <w:rsid w:val="009F48CA"/>
    <w:rsid w:val="00A35E4B"/>
    <w:rsid w:val="00A72C23"/>
    <w:rsid w:val="00AF1289"/>
    <w:rsid w:val="00B169F8"/>
    <w:rsid w:val="00B826E0"/>
    <w:rsid w:val="00C512AE"/>
    <w:rsid w:val="00C63357"/>
    <w:rsid w:val="00C83CA9"/>
    <w:rsid w:val="00DA4792"/>
    <w:rsid w:val="00E64428"/>
    <w:rsid w:val="00EB42B6"/>
    <w:rsid w:val="00F553B5"/>
    <w:rsid w:val="00F7671E"/>
    <w:rsid w:val="00FE3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7E7EDD5-CFF1-4FD0-B8BA-BA4D2FB1AE97}"/>
</file>

<file path=customXml/itemProps2.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3.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4.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8</Pages>
  <Words>2720</Words>
  <Characters>15504</Characters>
  <Application>Microsoft Office Word</Application>
  <DocSecurity>0</DocSecurity>
  <Lines>129</Lines>
  <Paragraphs>36</Paragraphs>
  <ScaleCrop>false</ScaleCrop>
  <Company>GIZ GmbH</Company>
  <LinksUpToDate>false</LinksUpToDate>
  <CharactersWithSpaces>18188</CharactersWithSpaces>
  <SharedDoc>false</SharedDoc>
  <HLinks>
    <vt:vector size="12" baseType="variant">
      <vt:variant>
        <vt:i4>6357096</vt:i4>
      </vt:variant>
      <vt:variant>
        <vt:i4>462</vt:i4>
      </vt:variant>
      <vt:variant>
        <vt:i4>0</vt:i4>
      </vt:variant>
      <vt:variant>
        <vt:i4>5</vt:i4>
      </vt:variant>
      <vt:variant>
        <vt:lpwstr>https://eur-lex.europa.eu/legal-content/EN/TXT/?uri=CELEX%3A02014R0833-20231001</vt:lpwstr>
      </vt:variant>
      <vt:variant>
        <vt:lpwstr/>
      </vt:variant>
      <vt:variant>
        <vt:i4>6357096</vt:i4>
      </vt:variant>
      <vt:variant>
        <vt:i4>459</vt:i4>
      </vt:variant>
      <vt:variant>
        <vt:i4>0</vt:i4>
      </vt:variant>
      <vt:variant>
        <vt:i4>5</vt:i4>
      </vt:variant>
      <vt:variant>
        <vt:lpwstr>https://eur-lex.europa.eu/legal-content/EN/TXT/?uri=CELEX%3A02014R0833-20231001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7000018724</dc:subject>
  <dc:creator>Erin Kelleher</dc:creator>
  <cp:keywords/>
  <dc:description>Self-declaration of eligibility for the award
of contracts up to the EU threshold – procedure with competitive tender</dc:description>
  <cp:lastModifiedBy>Sedochenko, Yuliia GIZ UA</cp:lastModifiedBy>
  <cp:revision>32</cp:revision>
  <cp:lastPrinted>2018-02-18T14:47:00Z</cp:lastPrinted>
  <dcterms:created xsi:type="dcterms:W3CDTF">2026-02-24T14:41:00Z</dcterms:created>
  <dcterms:modified xsi:type="dcterms:W3CDTF">2026-07-23T12:08:00Z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